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709B2" w14:textId="77777777" w:rsidR="0042624B" w:rsidRDefault="0042624B" w:rsidP="003809DC">
      <w:pPr>
        <w:jc w:val="center"/>
        <w:rPr>
          <w:rFonts w:ascii="Times New Roman" w:hAnsi="Times New Roman" w:cs="Times New Roman"/>
          <w:b/>
          <w:bCs/>
          <w:sz w:val="24"/>
          <w:szCs w:val="24"/>
        </w:rPr>
      </w:pPr>
      <w:r>
        <w:rPr>
          <w:rFonts w:ascii="Times New Roman" w:hAnsi="Times New Roman" w:cs="Times New Roman"/>
          <w:b/>
          <w:bCs/>
          <w:sz w:val="24"/>
          <w:szCs w:val="24"/>
        </w:rPr>
        <w:t>MASSACHUSETTS TECHNOLOGY COLLABORATIVE</w:t>
      </w:r>
    </w:p>
    <w:p w14:paraId="461BB58D" w14:textId="77777777" w:rsidR="0042624B" w:rsidRDefault="0042624B" w:rsidP="003809DC">
      <w:pPr>
        <w:jc w:val="center"/>
        <w:rPr>
          <w:rFonts w:ascii="Times New Roman" w:hAnsi="Times New Roman" w:cs="Times New Roman"/>
          <w:b/>
          <w:bCs/>
          <w:sz w:val="24"/>
          <w:szCs w:val="24"/>
        </w:rPr>
      </w:pPr>
      <w:r>
        <w:rPr>
          <w:rFonts w:ascii="Times New Roman" w:hAnsi="Times New Roman" w:cs="Times New Roman"/>
          <w:b/>
          <w:bCs/>
          <w:sz w:val="24"/>
          <w:szCs w:val="24"/>
        </w:rPr>
        <w:t>Services Agreement</w:t>
      </w:r>
    </w:p>
    <w:p w14:paraId="3010AB6E" w14:textId="77777777" w:rsidR="0042624B" w:rsidRDefault="0042624B" w:rsidP="003809DC">
      <w:pPr>
        <w:jc w:val="center"/>
        <w:rPr>
          <w:rFonts w:ascii="Times New Roman" w:hAnsi="Times New Roman" w:cs="Times New Roman"/>
          <w:b/>
          <w:bCs/>
          <w:sz w:val="24"/>
          <w:szCs w:val="24"/>
        </w:rPr>
      </w:pPr>
      <w:r>
        <w:rPr>
          <w:rFonts w:ascii="Times New Roman" w:hAnsi="Times New Roman" w:cs="Times New Roman"/>
          <w:b/>
          <w:bCs/>
          <w:sz w:val="24"/>
          <w:szCs w:val="24"/>
        </w:rPr>
        <w:t xml:space="preserve">Between Massachusetts Technology Collaborative and </w:t>
      </w:r>
      <w:sdt>
        <w:sdtPr>
          <w:rPr>
            <w:rFonts w:ascii="Times New Roman" w:hAnsi="Times New Roman" w:cs="Times New Roman"/>
            <w:b/>
            <w:bCs/>
            <w:sz w:val="24"/>
            <w:szCs w:val="24"/>
          </w:rPr>
          <w:alias w:val="ICMPartnerName"/>
          <w:tag w:val="ICM|ICMPartnerName|0"/>
          <w:id w:val="-1593615365"/>
          <w:lock w:val="sdtContentLocked"/>
          <w:placeholder>
            <w:docPart w:val="86DFAF2510684EF1831E79C2C10BEE7B"/>
          </w:placeholder>
        </w:sdtPr>
        <w:sdtEndPr/>
        <w:sdtContent>
          <w:r>
            <w:rPr>
              <w:rFonts w:ascii="Times New Roman" w:hAnsi="Times New Roman" w:cs="Times New Roman"/>
              <w:b/>
              <w:bCs/>
              <w:sz w:val="24"/>
              <w:szCs w:val="24"/>
            </w:rPr>
            <w:t>ICMPartnerName</w:t>
          </w:r>
        </w:sdtContent>
      </w:sdt>
    </w:p>
    <w:p w14:paraId="0A8D6033" w14:textId="77777777" w:rsidR="0042624B" w:rsidRDefault="0042624B" w:rsidP="003809DC">
      <w:pPr>
        <w:rPr>
          <w:rFonts w:ascii="Times New Roman" w:hAnsi="Times New Roman" w:cs="Times New Roman"/>
          <w:sz w:val="24"/>
          <w:szCs w:val="24"/>
        </w:rPr>
      </w:pPr>
      <w:r>
        <w:rPr>
          <w:rFonts w:ascii="Times New Roman" w:hAnsi="Times New Roman" w:cs="Times New Roman"/>
          <w:sz w:val="24"/>
          <w:szCs w:val="24"/>
        </w:rPr>
        <w:t xml:space="preserve">This Services Agreement and any Exhibits or Attachments hereunder (collectively the "Agreement") is made and entered into by and between Massachusetts Technology Park Corporation d/b/a   Massachusetts Technology Collaborative (“Customer”), an independent </w:t>
      </w:r>
      <w:bookmarkStart w:id="0" w:name="_GoBack"/>
      <w:bookmarkEnd w:id="0"/>
      <w:r>
        <w:rPr>
          <w:rFonts w:ascii="Times New Roman" w:hAnsi="Times New Roman" w:cs="Times New Roman"/>
          <w:sz w:val="24"/>
          <w:szCs w:val="24"/>
        </w:rPr>
        <w:t xml:space="preserve">public instrumentality of the Commonwealth of Massachusetts with a principal office and place of business at 75 North Drive, Westborough, Massachusetts 01850 and </w:t>
      </w:r>
      <w:sdt>
        <w:sdtPr>
          <w:rPr>
            <w:rFonts w:ascii="Times New Roman" w:hAnsi="Times New Roman" w:cs="Times New Roman"/>
            <w:sz w:val="24"/>
            <w:szCs w:val="24"/>
          </w:rPr>
          <w:alias w:val="ICMPartnerName"/>
          <w:tag w:val="ICM|ICMPartnerName|0"/>
          <w:id w:val="-1119987106"/>
          <w:lock w:val="sdtContentLocked"/>
          <w:placeholder>
            <w:docPart w:val="86DFAF2510684EF1831E79C2C10BEE7B"/>
          </w:placeholder>
        </w:sdtPr>
        <w:sdtEndPr/>
        <w:sdtContent>
          <w:r>
            <w:rPr>
              <w:rFonts w:ascii="Times New Roman" w:hAnsi="Times New Roman" w:cs="Times New Roman"/>
              <w:sz w:val="24"/>
              <w:szCs w:val="24"/>
            </w:rPr>
            <w:t>ICMPartnerName</w:t>
          </w:r>
        </w:sdtContent>
      </w:sdt>
      <w:r>
        <w:rPr>
          <w:rFonts w:ascii="Times New Roman" w:hAnsi="Times New Roman" w:cs="Times New Roman"/>
          <w:sz w:val="24"/>
          <w:szCs w:val="24"/>
        </w:rPr>
        <w:t xml:space="preserve"> </w:t>
      </w:r>
      <w:r w:rsidRPr="003809DC">
        <w:rPr>
          <w:rFonts w:ascii="Times New Roman" w:hAnsi="Times New Roman" w:cs="Times New Roman"/>
          <w:sz w:val="24"/>
          <w:szCs w:val="24"/>
        </w:rPr>
        <w:t xml:space="preserve">located at </w:t>
      </w:r>
      <w:sdt>
        <w:sdtPr>
          <w:rPr>
            <w:rFonts w:ascii="Times New Roman" w:hAnsi="Times New Roman" w:cs="Times New Roman"/>
            <w:sz w:val="24"/>
            <w:szCs w:val="24"/>
          </w:rPr>
          <w:alias w:val="ICMPartnerPrimaryAddressLine1"/>
          <w:tag w:val="ICM|ICMPartnerPrimaryAddressLine1|0"/>
          <w:id w:val="617963528"/>
          <w:lock w:val="sdtContentLocked"/>
          <w:placeholder>
            <w:docPart w:val="86DFAF2510684EF1831E79C2C10BEE7B"/>
          </w:placeholder>
        </w:sdtPr>
        <w:sdtEnd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139700058"/>
          <w:lock w:val="sdtContentLocked"/>
          <w:placeholder>
            <w:docPart w:val="86DFAF2510684EF1831E79C2C10BEE7B"/>
          </w:placeholder>
        </w:sdtPr>
        <w:sdtEnd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145788202"/>
          <w:lock w:val="sdtContentLocked"/>
          <w:placeholder>
            <w:docPart w:val="86DFAF2510684EF1831E79C2C10BEE7B"/>
          </w:placeholder>
        </w:sdtPr>
        <w:sdtEnd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847827894"/>
          <w:lock w:val="sdtContentLocked"/>
          <w:placeholder>
            <w:docPart w:val="86DFAF2510684EF1831E79C2C10BEE7B"/>
          </w:placeholder>
        </w:sdtPr>
        <w:sdtEnd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1919980177"/>
          <w:lock w:val="sdtContentLocked"/>
          <w:placeholder>
            <w:docPart w:val="86DFAF2510684EF1831E79C2C10BEE7B"/>
          </w:placeholder>
        </w:sdtPr>
        <w:sdtEnd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w:t>
      </w:r>
      <w:r w:rsidRPr="003809DC">
        <w:rPr>
          <w:rFonts w:ascii="Times New Roman" w:hAnsi="Times New Roman" w:cs="Times New Roman"/>
          <w:sz w:val="24"/>
          <w:szCs w:val="24"/>
        </w:rPr>
        <w:t xml:space="preserve">Service Provider"). </w:t>
      </w:r>
    </w:p>
    <w:p w14:paraId="6CB031B5" w14:textId="77777777" w:rsidR="0042624B" w:rsidRDefault="0042624B" w:rsidP="003809DC">
      <w:pPr>
        <w:ind w:firstLine="720"/>
        <w:rPr>
          <w:rFonts w:ascii="Times New Roman" w:hAnsi="Times New Roman" w:cs="Times New Roman"/>
          <w:sz w:val="24"/>
          <w:szCs w:val="24"/>
        </w:rPr>
      </w:pPr>
      <w:r>
        <w:rPr>
          <w:rFonts w:ascii="Times New Roman" w:hAnsi="Times New Roman" w:cs="Times New Roman"/>
          <w:b/>
          <w:bCs/>
          <w:sz w:val="24"/>
          <w:szCs w:val="24"/>
        </w:rPr>
        <w:t xml:space="preserve">     Whereas, </w:t>
      </w:r>
      <w:r>
        <w:rPr>
          <w:rFonts w:ascii="Times New Roman" w:hAnsi="Times New Roman" w:cs="Times New Roman"/>
          <w:sz w:val="24"/>
          <w:szCs w:val="24"/>
        </w:rPr>
        <w:t>Customer desires to retain Service Provider for the purpose of rendering Services as defined below, and,</w:t>
      </w:r>
    </w:p>
    <w:p w14:paraId="3E6FDAE6" w14:textId="77777777" w:rsidR="0042624B" w:rsidRDefault="0042624B" w:rsidP="003809DC">
      <w:pPr>
        <w:ind w:firstLine="720"/>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Service Provider has the desire and capacity to render the Services as defined below under the conditions hereto set forth, and</w:t>
      </w:r>
    </w:p>
    <w:p w14:paraId="642D83FE" w14:textId="77777777" w:rsidR="0042624B" w:rsidRDefault="0042624B" w:rsidP="003809DC">
      <w:pPr>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Whereas</w:t>
      </w:r>
      <w:r>
        <w:rPr>
          <w:rFonts w:ascii="Times New Roman" w:hAnsi="Times New Roman" w:cs="Times New Roman"/>
          <w:sz w:val="24"/>
          <w:szCs w:val="24"/>
        </w:rPr>
        <w:t>, such Services shall be specified in Statements of Work (“SOW” or “SOWs”) set forth as Exhibits hereto, which will supersede and control over any conflicting terms in this Agreement.</w:t>
      </w:r>
    </w:p>
    <w:p w14:paraId="412D8A54" w14:textId="77777777" w:rsidR="0042624B" w:rsidRDefault="0042624B" w:rsidP="003809DC">
      <w:pPr>
        <w:rPr>
          <w:rFonts w:ascii="Times New Roman" w:hAnsi="Times New Roman" w:cs="Times New Roman"/>
          <w:sz w:val="24"/>
          <w:szCs w:val="24"/>
        </w:rPr>
      </w:pPr>
      <w:r>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0B20974E"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Term and Termination</w:t>
      </w:r>
    </w:p>
    <w:p w14:paraId="7C593631" w14:textId="77777777" w:rsidR="0042624B" w:rsidRDefault="0042624B" w:rsidP="003809DC">
      <w:pPr>
        <w:spacing w:after="0" w:line="240" w:lineRule="auto"/>
        <w:rPr>
          <w:rFonts w:ascii="Times New Roman" w:hAnsi="Times New Roman" w:cs="Times New Roman"/>
          <w:b/>
          <w:bCs/>
          <w:sz w:val="24"/>
          <w:szCs w:val="24"/>
        </w:rPr>
      </w:pPr>
    </w:p>
    <w:p w14:paraId="0580F21C" w14:textId="77777777" w:rsidR="0042624B" w:rsidRPr="003809DC" w:rsidRDefault="0042624B" w:rsidP="003809DC">
      <w:pPr>
        <w:pStyle w:val="ListParagraph"/>
        <w:numPr>
          <w:ilvl w:val="1"/>
          <w:numId w:val="1"/>
        </w:numPr>
        <w:spacing w:after="0" w:line="240" w:lineRule="auto"/>
        <w:rPr>
          <w:rFonts w:ascii="Times New Roman" w:hAnsi="Times New Roman" w:cs="Times New Roman"/>
          <w:sz w:val="24"/>
          <w:szCs w:val="24"/>
        </w:rPr>
      </w:pPr>
      <w:r w:rsidRPr="003809DC">
        <w:rPr>
          <w:rFonts w:ascii="Times New Roman" w:hAnsi="Times New Roman" w:cs="Times New Roman"/>
          <w:sz w:val="24"/>
          <w:szCs w:val="24"/>
        </w:rPr>
        <w:t>This Agreement shall take effect as of</w:t>
      </w:r>
      <w:r>
        <w:rPr>
          <w:rFonts w:ascii="Times New Roman" w:hAnsi="Times New Roman" w:cs="Times New Roman"/>
          <w:sz w:val="24"/>
          <w:szCs w:val="24"/>
        </w:rPr>
        <w:t xml:space="preserve"> </w:t>
      </w:r>
      <w:sdt>
        <w:sdtPr>
          <w:rPr>
            <w:rFonts w:ascii="Times New Roman" w:hAnsi="Times New Roman" w:cs="Times New Roman"/>
            <w:sz w:val="24"/>
            <w:szCs w:val="24"/>
          </w:rPr>
          <w:alias w:val="ICMContractEffectiveDate"/>
          <w:tag w:val="ICM|ICMContractEffectiveDate|2"/>
          <w:id w:val="645401442"/>
          <w:placeholder>
            <w:docPart w:val="86DFAF2510684EF1831E79C2C10BEE7B"/>
          </w:placeholder>
        </w:sdtPr>
        <w:sdtEndPr/>
        <w:sdtContent>
          <w:r>
            <w:rPr>
              <w:rFonts w:ascii="Times New Roman" w:hAnsi="Times New Roman" w:cs="Times New Roman"/>
              <w:sz w:val="24"/>
              <w:szCs w:val="24"/>
            </w:rPr>
            <w:t>ICMContractEffectiveDate</w:t>
          </w:r>
        </w:sdtContent>
      </w:sdt>
      <w:r w:rsidRPr="003809DC">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1184278475"/>
          <w:placeholder>
            <w:docPart w:val="86DFAF2510684EF1831E79C2C10BEE7B"/>
          </w:placeholder>
        </w:sdtPr>
        <w:sdtEndPr/>
        <w:sdtContent>
          <w:r>
            <w:rPr>
              <w:rFonts w:ascii="Times New Roman" w:hAnsi="Times New Roman" w:cs="Times New Roman"/>
              <w:sz w:val="24"/>
              <w:szCs w:val="24"/>
            </w:rPr>
            <w:t>ICMContractPeriodofPerformanceEndDate</w:t>
          </w:r>
        </w:sdtContent>
      </w:sdt>
      <w:r w:rsidRPr="003809DC">
        <w:rPr>
          <w:rFonts w:ascii="Times New Roman" w:hAnsi="Times New Roman" w:cs="Times New Roman"/>
          <w:sz w:val="24"/>
          <w:szCs w:val="24"/>
        </w:rPr>
        <w:t xml:space="preserve"> (the “Term”). This Agreement may be suspended or terminated in whole or in part in any of the following situations by:</w:t>
      </w:r>
    </w:p>
    <w:p w14:paraId="3ED4DCD6" w14:textId="77777777" w:rsidR="0042624B" w:rsidRDefault="0042624B" w:rsidP="003809DC">
      <w:pPr>
        <w:pStyle w:val="ListParagraph"/>
        <w:numPr>
          <w:ilvl w:val="2"/>
          <w:numId w:val="1"/>
        </w:numPr>
        <w:rPr>
          <w:rFonts w:ascii="Times New Roman" w:hAnsi="Times New Roman" w:cs="Times New Roman"/>
          <w:sz w:val="24"/>
          <w:szCs w:val="24"/>
        </w:rPr>
      </w:pPr>
      <w:r w:rsidRPr="003809DC">
        <w:rPr>
          <w:rFonts w:ascii="Times New Roman" w:hAnsi="Times New Roman" w:cs="Times New Roman"/>
          <w:sz w:val="24"/>
          <w:szCs w:val="24"/>
        </w:rPr>
        <w:t xml:space="preserve">Customer </w:t>
      </w:r>
      <w:r>
        <w:rPr>
          <w:rFonts w:ascii="Times New Roman" w:hAnsi="Times New Roman" w:cs="Times New Roman"/>
          <w:sz w:val="24"/>
          <w:szCs w:val="24"/>
        </w:rPr>
        <w:t xml:space="preserve">for cause </w:t>
      </w:r>
      <w:r w:rsidRPr="003809DC">
        <w:rPr>
          <w:rFonts w:ascii="Times New Roman" w:hAnsi="Times New Roman" w:cs="Times New Roman"/>
          <w:sz w:val="24"/>
          <w:szCs w:val="24"/>
        </w:rPr>
        <w:t>when Service Provider fails to comply with the terms and conditions of this Agreement, provided</w:t>
      </w:r>
      <w:r>
        <w:rPr>
          <w:rFonts w:ascii="Times New Roman" w:hAnsi="Times New Roman" w:cs="Times New Roman"/>
          <w:sz w:val="24"/>
          <w:szCs w:val="24"/>
        </w:rPr>
        <w:t xml:space="preserve"> Customer gives Service Provider notice of non-compliance and Service Provider does not remedy such non-compliance within 30 calendar days of such notice. </w:t>
      </w:r>
    </w:p>
    <w:p w14:paraId="0728CE38" w14:textId="77777777" w:rsidR="0042624B" w:rsidRDefault="0042624B" w:rsidP="003809DC">
      <w:pPr>
        <w:pStyle w:val="ListParagraph"/>
        <w:numPr>
          <w:ilvl w:val="2"/>
          <w:numId w:val="1"/>
        </w:numPr>
        <w:rPr>
          <w:rFonts w:ascii="Times New Roman" w:hAnsi="Times New Roman" w:cs="Times New Roman"/>
          <w:sz w:val="24"/>
          <w:szCs w:val="24"/>
        </w:rPr>
      </w:pPr>
      <w:r w:rsidRPr="003809DC">
        <w:rPr>
          <w:rFonts w:ascii="Times New Roman" w:hAnsi="Times New Roman" w:cs="Times New Roman"/>
          <w:sz w:val="24"/>
          <w:szCs w:val="24"/>
        </w:rPr>
        <w:t>Customer</w:t>
      </w:r>
      <w:r>
        <w:rPr>
          <w:rFonts w:ascii="Times New Roman" w:hAnsi="Times New Roman" w:cs="Times New Roman"/>
          <w:sz w:val="24"/>
          <w:szCs w:val="24"/>
        </w:rPr>
        <w:t xml:space="preserve"> for convenience; in this event Service Provider shall be reimbursed for all services performed and accepted by Customer through the date of termination.</w:t>
      </w:r>
    </w:p>
    <w:p w14:paraId="437BF0F7" w14:textId="77777777" w:rsidR="0042624B" w:rsidRDefault="0042624B" w:rsidP="003809D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Mutual agreement of the Customer and the Service Provider.</w:t>
      </w:r>
    </w:p>
    <w:p w14:paraId="04D81D88" w14:textId="77777777" w:rsidR="0042624B" w:rsidRDefault="0042624B" w:rsidP="003809D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Customer in the event of loss of availability of sufficient funds for the purposes of Services hereunder, or in the event of an unforeseen public emergency or other change of law mandating immediate Customer action inconsistent with performing its obligations. In the event of loss of funds, the Customer agrees to notify Service Provider as promptly as possible, so the Service Provider can limit continued performance under this Agreement.</w:t>
      </w:r>
    </w:p>
    <w:p w14:paraId="71F1B029" w14:textId="77777777" w:rsidR="0042624B" w:rsidRDefault="0042624B" w:rsidP="003809DC">
      <w:pPr>
        <w:pStyle w:val="ListParagraph"/>
        <w:rPr>
          <w:rFonts w:ascii="Times New Roman" w:hAnsi="Times New Roman" w:cs="Times New Roman"/>
          <w:sz w:val="24"/>
          <w:szCs w:val="24"/>
        </w:rPr>
      </w:pPr>
    </w:p>
    <w:p w14:paraId="60001937" w14:textId="77777777" w:rsidR="0042624B" w:rsidRDefault="0042624B" w:rsidP="009E50AA">
      <w:pPr>
        <w:pStyle w:val="ListParagraph"/>
        <w:spacing w:after="0" w:line="240" w:lineRule="auto"/>
        <w:ind w:left="144"/>
        <w:rPr>
          <w:rFonts w:ascii="Times New Roman" w:hAnsi="Times New Roman" w:cs="Times New Roman"/>
          <w:sz w:val="24"/>
          <w:szCs w:val="24"/>
        </w:rPr>
      </w:pPr>
      <w:r>
        <w:rPr>
          <w:rFonts w:ascii="Times New Roman" w:hAnsi="Times New Roman" w:cs="Times New Roman"/>
          <w:sz w:val="24"/>
          <w:szCs w:val="24"/>
        </w:rPr>
        <w:t>Upon termination Service Provider shall, unless otherwise agreed, cease work hereunder and provide to Customer the Deliverables set forth in the SOW.</w:t>
      </w:r>
    </w:p>
    <w:p w14:paraId="7ED44ACA" w14:textId="77777777" w:rsidR="0042624B" w:rsidRDefault="0042624B" w:rsidP="009E50AA">
      <w:pPr>
        <w:pStyle w:val="ListParagraph"/>
        <w:spacing w:after="0" w:line="240" w:lineRule="auto"/>
        <w:ind w:left="144"/>
        <w:rPr>
          <w:rFonts w:ascii="Times New Roman" w:hAnsi="Times New Roman" w:cs="Times New Roman"/>
          <w:sz w:val="24"/>
          <w:szCs w:val="24"/>
        </w:rPr>
      </w:pPr>
    </w:p>
    <w:p w14:paraId="3146123B" w14:textId="77777777" w:rsidR="0042624B" w:rsidRDefault="0042624B" w:rsidP="009E50AA">
      <w:pPr>
        <w:pStyle w:val="ListParagraph"/>
        <w:spacing w:after="0" w:line="240" w:lineRule="auto"/>
        <w:ind w:left="144"/>
        <w:rPr>
          <w:rFonts w:ascii="Times New Roman" w:hAnsi="Times New Roman" w:cs="Times New Roman"/>
          <w:sz w:val="24"/>
          <w:szCs w:val="24"/>
        </w:rPr>
      </w:pPr>
      <w:r>
        <w:rPr>
          <w:rFonts w:ascii="Times New Roman" w:hAnsi="Times New Roman" w:cs="Times New Roman"/>
          <w:sz w:val="24"/>
          <w:szCs w:val="24"/>
        </w:rPr>
        <w:t>Sections 5, 6, 8, 10 and 14 of this Agreement shall survive termination.</w:t>
      </w:r>
    </w:p>
    <w:p w14:paraId="68363C2B" w14:textId="77777777" w:rsidR="0042624B" w:rsidRDefault="0042624B" w:rsidP="009E50AA">
      <w:pPr>
        <w:pStyle w:val="ListParagraph"/>
        <w:spacing w:after="0" w:line="240" w:lineRule="auto"/>
        <w:ind w:left="144"/>
        <w:rPr>
          <w:rFonts w:ascii="Times New Roman" w:hAnsi="Times New Roman" w:cs="Times New Roman"/>
          <w:sz w:val="24"/>
          <w:szCs w:val="24"/>
        </w:rPr>
      </w:pPr>
    </w:p>
    <w:p w14:paraId="03AF3C8E" w14:textId="77777777" w:rsidR="0042624B" w:rsidRDefault="0042624B" w:rsidP="0042624B">
      <w:pPr>
        <w:pStyle w:val="ListParagraph"/>
        <w:numPr>
          <w:ilvl w:val="0"/>
          <w:numId w:val="1"/>
        </w:numPr>
        <w:spacing w:after="0" w:line="240" w:lineRule="auto"/>
        <w:ind w:left="144"/>
        <w:rPr>
          <w:rFonts w:ascii="Times New Roman" w:hAnsi="Times New Roman" w:cs="Times New Roman"/>
          <w:b/>
          <w:bCs/>
          <w:sz w:val="24"/>
          <w:szCs w:val="24"/>
        </w:rPr>
      </w:pPr>
      <w:r>
        <w:rPr>
          <w:rFonts w:ascii="Times New Roman" w:hAnsi="Times New Roman" w:cs="Times New Roman"/>
          <w:b/>
          <w:bCs/>
          <w:sz w:val="24"/>
          <w:szCs w:val="24"/>
        </w:rPr>
        <w:t>Fees</w:t>
      </w:r>
    </w:p>
    <w:p w14:paraId="74B2BB85" w14:textId="77777777" w:rsidR="0042624B" w:rsidRDefault="0042624B" w:rsidP="0042624B">
      <w:pPr>
        <w:pStyle w:val="ListParagraph"/>
        <w:spacing w:after="0" w:line="240" w:lineRule="auto"/>
        <w:ind w:left="144"/>
        <w:rPr>
          <w:rFonts w:ascii="Times New Roman" w:hAnsi="Times New Roman" w:cs="Times New Roman"/>
          <w:b/>
          <w:bCs/>
          <w:sz w:val="24"/>
          <w:szCs w:val="24"/>
        </w:rPr>
      </w:pPr>
    </w:p>
    <w:p w14:paraId="07D0D667" w14:textId="77777777" w:rsidR="0042624B" w:rsidRPr="0042624B" w:rsidRDefault="0042624B" w:rsidP="0042624B">
      <w:pPr>
        <w:pStyle w:val="ListParagraph"/>
        <w:spacing w:after="0" w:line="240" w:lineRule="auto"/>
        <w:ind w:left="144"/>
        <w:rPr>
          <w:rFonts w:ascii="Times New Roman" w:hAnsi="Times New Roman" w:cs="Times New Roman"/>
          <w:b/>
          <w:bCs/>
          <w:sz w:val="24"/>
          <w:szCs w:val="24"/>
        </w:rPr>
      </w:pPr>
      <w:r w:rsidRPr="0042624B">
        <w:rPr>
          <w:rFonts w:ascii="Times New Roman" w:hAnsi="Times New Roman" w:cs="Times New Roman"/>
          <w:sz w:val="24"/>
          <w:szCs w:val="24"/>
        </w:rPr>
        <w:t xml:space="preserve">In consideration of Service Provider’s performance of Services in compliance with the Agreement, Customer shall pay Service Provider up to       </w:t>
      </w:r>
      <w:r w:rsidRPr="0042624B">
        <w:rPr>
          <w:rFonts w:ascii="Times New Roman" w:hAnsi="Times New Roman" w:cs="Times New Roman"/>
          <w:b/>
          <w:sz w:val="24"/>
          <w:szCs w:val="24"/>
        </w:rPr>
        <w:t>Dollars ($</w:t>
      </w:r>
      <w:sdt>
        <w:sdtPr>
          <w:rPr>
            <w:b/>
          </w:rPr>
          <w:alias w:val="ICMContractAmount"/>
          <w:tag w:val="ICM|ICMContractAmount|3"/>
          <w:id w:val="629057099"/>
          <w:placeholder>
            <w:docPart w:val="008C1FD3875E4AB695DE9E8F6918EE28"/>
          </w:placeholder>
        </w:sdtPr>
        <w:sdtEndPr/>
        <w:sdtContent>
          <w:r w:rsidRPr="0042624B">
            <w:rPr>
              <w:rFonts w:ascii="Times New Roman" w:hAnsi="Times New Roman" w:cs="Times New Roman"/>
              <w:b/>
              <w:sz w:val="24"/>
              <w:szCs w:val="24"/>
            </w:rPr>
            <w:t>ICMContractAmount</w:t>
          </w:r>
        </w:sdtContent>
      </w:sdt>
      <w:r w:rsidRPr="0042624B">
        <w:rPr>
          <w:rFonts w:ascii="Times New Roman" w:hAnsi="Times New Roman" w:cs="Times New Roman"/>
          <w:b/>
          <w:sz w:val="24"/>
          <w:szCs w:val="24"/>
        </w:rPr>
        <w:t>)</w:t>
      </w:r>
      <w:r w:rsidRPr="0042624B">
        <w:rPr>
          <w:rFonts w:ascii="Times New Roman" w:hAnsi="Times New Roman" w:cs="Times New Roman"/>
          <w:bCs/>
          <w:sz w:val="24"/>
          <w:szCs w:val="24"/>
        </w:rPr>
        <w:t>,</w:t>
      </w:r>
      <w:r w:rsidRPr="0042624B">
        <w:rPr>
          <w:rFonts w:ascii="Times New Roman" w:hAnsi="Times New Roman" w:cs="Times New Roman"/>
          <w:b/>
          <w:sz w:val="24"/>
          <w:szCs w:val="24"/>
        </w:rPr>
        <w:t xml:space="preserve"> </w:t>
      </w:r>
      <w:r w:rsidRPr="0042624B">
        <w:rPr>
          <w:rFonts w:ascii="Times New Roman" w:hAnsi="Times New Roman" w:cs="Times New Roman"/>
          <w:bCs/>
          <w:sz w:val="24"/>
          <w:szCs w:val="24"/>
        </w:rPr>
        <w:t xml:space="preserve">at the rates set forth in </w:t>
      </w:r>
      <w:r w:rsidRPr="0042624B">
        <w:rPr>
          <w:rFonts w:ascii="Times New Roman" w:hAnsi="Times New Roman" w:cs="Times New Roman"/>
          <w:b/>
          <w:sz w:val="24"/>
          <w:szCs w:val="24"/>
        </w:rPr>
        <w:t>Exhibit 1</w:t>
      </w:r>
      <w:r w:rsidRPr="0042624B">
        <w:rPr>
          <w:rFonts w:ascii="Times New Roman" w:hAnsi="Times New Roman" w:cs="Times New Roman"/>
          <w:bCs/>
          <w:sz w:val="24"/>
          <w:szCs w:val="24"/>
        </w:rPr>
        <w:t>.</w:t>
      </w:r>
      <w:r w:rsidRPr="0042624B">
        <w:rPr>
          <w:rFonts w:ascii="Times New Roman" w:hAnsi="Times New Roman" w:cs="Times New Roman"/>
          <w:sz w:val="24"/>
          <w:szCs w:val="24"/>
        </w:rPr>
        <w:t xml:space="preserve"> Said amount shall be the sole and complete compensation for work performed by Participant under this Agreement unless amended in writing by mutual agreement of the parties. Costs incurred must be in line with the categories set forth in the Budget set forth in </w:t>
      </w:r>
      <w:r w:rsidRPr="0042624B">
        <w:rPr>
          <w:rFonts w:ascii="Times New Roman" w:hAnsi="Times New Roman" w:cs="Times New Roman"/>
          <w:b/>
          <w:bCs/>
          <w:sz w:val="24"/>
          <w:szCs w:val="24"/>
        </w:rPr>
        <w:t>Exhibit 1</w:t>
      </w:r>
      <w:r w:rsidRPr="0042624B">
        <w:rPr>
          <w:rFonts w:ascii="Times New Roman" w:hAnsi="Times New Roman" w:cs="Times New Roman"/>
          <w:sz w:val="24"/>
          <w:szCs w:val="24"/>
        </w:rPr>
        <w:t>.</w:t>
      </w:r>
    </w:p>
    <w:p w14:paraId="71BDF546" w14:textId="77777777" w:rsidR="0042624B" w:rsidRDefault="0042624B" w:rsidP="0042624B">
      <w:pPr>
        <w:pStyle w:val="ListParagraph"/>
        <w:spacing w:after="0" w:line="240" w:lineRule="auto"/>
        <w:ind w:left="144"/>
        <w:rPr>
          <w:rFonts w:ascii="Times New Roman" w:hAnsi="Times New Roman" w:cs="Times New Roman"/>
          <w:b/>
          <w:bCs/>
          <w:sz w:val="24"/>
          <w:szCs w:val="24"/>
        </w:rPr>
      </w:pPr>
    </w:p>
    <w:p w14:paraId="1F775FB0" w14:textId="77777777" w:rsidR="0042624B" w:rsidRPr="009E50AA" w:rsidRDefault="0042624B" w:rsidP="009E50AA">
      <w:pPr>
        <w:pStyle w:val="ListParagraph"/>
        <w:numPr>
          <w:ilvl w:val="0"/>
          <w:numId w:val="1"/>
        </w:numPr>
        <w:spacing w:after="0" w:line="240" w:lineRule="auto"/>
        <w:ind w:left="72"/>
        <w:rPr>
          <w:rFonts w:ascii="Times New Roman" w:hAnsi="Times New Roman" w:cs="Times New Roman"/>
          <w:sz w:val="24"/>
          <w:szCs w:val="24"/>
        </w:rPr>
      </w:pPr>
      <w:r w:rsidRPr="009E50AA">
        <w:rPr>
          <w:rFonts w:ascii="Times New Roman" w:hAnsi="Times New Roman" w:cs="Times New Roman"/>
          <w:b/>
          <w:bCs/>
          <w:sz w:val="24"/>
          <w:szCs w:val="24"/>
        </w:rPr>
        <w:t>Invoices and Payments</w:t>
      </w:r>
    </w:p>
    <w:p w14:paraId="419EB416" w14:textId="77777777" w:rsidR="0042624B" w:rsidRPr="009E50AA" w:rsidRDefault="0042624B" w:rsidP="0042624B">
      <w:pPr>
        <w:pStyle w:val="ListParagraph"/>
        <w:spacing w:after="0" w:line="240" w:lineRule="auto"/>
        <w:ind w:left="72"/>
        <w:rPr>
          <w:rFonts w:ascii="Times New Roman" w:hAnsi="Times New Roman" w:cs="Times New Roman"/>
          <w:sz w:val="24"/>
          <w:szCs w:val="24"/>
        </w:rPr>
      </w:pPr>
    </w:p>
    <w:p w14:paraId="006F7EF9" w14:textId="77777777" w:rsidR="0042624B" w:rsidRDefault="0042624B" w:rsidP="003809DC">
      <w:pPr>
        <w:pStyle w:val="ListParagraph"/>
        <w:numPr>
          <w:ilvl w:val="1"/>
          <w:numId w:val="1"/>
        </w:numPr>
        <w:tabs>
          <w:tab w:val="left" w:pos="1160"/>
        </w:tabs>
        <w:spacing w:after="0" w:line="240" w:lineRule="auto"/>
        <w:ind w:right="1338"/>
        <w:rPr>
          <w:rFonts w:ascii="Times New Roman" w:eastAsia="Arial" w:hAnsi="Times New Roman" w:cs="Times New Roman"/>
          <w:sz w:val="24"/>
          <w:szCs w:val="24"/>
        </w:rPr>
      </w:pPr>
      <w:r>
        <w:rPr>
          <w:rFonts w:ascii="Times New Roman" w:eastAsia="Arial" w:hAnsi="Times New Roman" w:cs="Times New Roman"/>
          <w:b/>
          <w:sz w:val="24"/>
          <w:szCs w:val="24"/>
        </w:rPr>
        <w:t>Invoices</w:t>
      </w:r>
      <w:r>
        <w:rPr>
          <w:rFonts w:ascii="Times New Roman" w:eastAsia="Arial" w:hAnsi="Times New Roman" w:cs="Times New Roman"/>
          <w:sz w:val="24"/>
          <w:szCs w:val="24"/>
        </w:rPr>
        <w:t>. Service Provider may submit invoices for payment [</w:t>
      </w:r>
      <w:r w:rsidRPr="0042624B">
        <w:rPr>
          <w:rFonts w:ascii="Times New Roman" w:eastAsia="Arial" w:hAnsi="Times New Roman" w:cs="Times New Roman"/>
          <w:i/>
          <w:iCs/>
          <w:sz w:val="24"/>
          <w:szCs w:val="24"/>
          <w:highlight w:val="yellow"/>
        </w:rPr>
        <w:t>edit as applicable</w:t>
      </w:r>
      <w:r w:rsidRPr="0042624B">
        <w:rPr>
          <w:rFonts w:ascii="Times New Roman" w:eastAsia="Arial" w:hAnsi="Times New Roman" w:cs="Times New Roman"/>
          <w:sz w:val="24"/>
          <w:szCs w:val="24"/>
          <w:highlight w:val="yellow"/>
        </w:rPr>
        <w:t xml:space="preserve">- at least quarterly but not more than monthly, OR </w:t>
      </w:r>
      <w:r>
        <w:rPr>
          <w:rFonts w:ascii="Times New Roman" w:eastAsia="Arial" w:hAnsi="Times New Roman" w:cs="Times New Roman"/>
          <w:sz w:val="24"/>
          <w:szCs w:val="24"/>
          <w:highlight w:val="yellow"/>
        </w:rPr>
        <w:t>based upon</w:t>
      </w:r>
      <w:r w:rsidRPr="0042624B">
        <w:rPr>
          <w:rFonts w:ascii="Times New Roman" w:eastAsia="Arial" w:hAnsi="Times New Roman" w:cs="Times New Roman"/>
          <w:sz w:val="24"/>
          <w:szCs w:val="24"/>
          <w:highlight w:val="yellow"/>
        </w:rPr>
        <w:t xml:space="preserve"> the following milestone schedule</w:t>
      </w:r>
      <w:r>
        <w:rPr>
          <w:rFonts w:ascii="Times New Roman" w:eastAsia="Arial" w:hAnsi="Times New Roman" w:cs="Times New Roman"/>
          <w:sz w:val="24"/>
          <w:szCs w:val="24"/>
        </w:rPr>
        <w:t>:]</w:t>
      </w:r>
    </w:p>
    <w:p w14:paraId="5066B4CD" w14:textId="77777777" w:rsidR="0042624B" w:rsidRDefault="0042624B" w:rsidP="003809DC">
      <w:pPr>
        <w:pStyle w:val="ListParagraph"/>
        <w:numPr>
          <w:ilvl w:val="1"/>
          <w:numId w:val="1"/>
        </w:numPr>
        <w:tabs>
          <w:tab w:val="left" w:pos="1160"/>
        </w:tabs>
        <w:spacing w:after="0" w:line="240" w:lineRule="auto"/>
        <w:ind w:right="1338"/>
        <w:rPr>
          <w:rFonts w:ascii="Times New Roman" w:eastAsia="Arial" w:hAnsi="Times New Roman" w:cs="Times New Roman"/>
          <w:sz w:val="24"/>
          <w:szCs w:val="24"/>
        </w:rPr>
      </w:pPr>
      <w:r>
        <w:rPr>
          <w:rFonts w:ascii="Times New Roman" w:eastAsia="Arial" w:hAnsi="Times New Roman" w:cs="Times New Roman"/>
          <w:sz w:val="24"/>
          <w:szCs w:val="24"/>
        </w:rPr>
        <w:t>Invo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be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d</w:t>
      </w:r>
      <w:r>
        <w:rPr>
          <w:rFonts w:ascii="Times New Roman" w:eastAsia="Arial" w:hAnsi="Times New Roman" w:cs="Times New Roman"/>
          <w:sz w:val="24"/>
          <w:szCs w:val="24"/>
        </w:rPr>
        <w:t>dre</w:t>
      </w:r>
      <w:r>
        <w:rPr>
          <w:rFonts w:ascii="Times New Roman" w:eastAsia="Arial" w:hAnsi="Times New Roman" w:cs="Times New Roman"/>
          <w:spacing w:val="1"/>
          <w:sz w:val="24"/>
          <w:szCs w:val="24"/>
        </w:rPr>
        <w:t>ss</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Customer</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er</w:t>
      </w:r>
      <w:r>
        <w:rPr>
          <w:rFonts w:ascii="Times New Roman" w:eastAsia="Arial" w:hAnsi="Times New Roman" w:cs="Times New Roman"/>
          <w:spacing w:val="2"/>
          <w:sz w:val="24"/>
          <w:szCs w:val="24"/>
        </w:rPr>
        <w:t>s</w:t>
      </w:r>
      <w:r>
        <w:rPr>
          <w:rFonts w:ascii="Times New Roman" w:eastAsia="Arial" w:hAnsi="Times New Roman" w:cs="Times New Roman"/>
          <w:sz w:val="24"/>
          <w:szCs w:val="24"/>
        </w:rPr>
        <w:t>o</w:t>
      </w:r>
      <w:r>
        <w:rPr>
          <w:rFonts w:ascii="Times New Roman" w:eastAsia="Arial" w:hAnsi="Times New Roman" w:cs="Times New Roman"/>
          <w:spacing w:val="-1"/>
          <w:sz w:val="24"/>
          <w:szCs w:val="24"/>
        </w:rPr>
        <w:t>n</w:t>
      </w:r>
      <w:r>
        <w:rPr>
          <w:rFonts w:ascii="Times New Roman" w:eastAsia="Arial" w:hAnsi="Times New Roman" w:cs="Times New Roman"/>
          <w:sz w:val="24"/>
          <w:szCs w:val="24"/>
        </w:rPr>
        <w:t>n</w:t>
      </w:r>
      <w:r>
        <w:rPr>
          <w:rFonts w:ascii="Times New Roman" w:eastAsia="Arial" w:hAnsi="Times New Roman" w:cs="Times New Roman"/>
          <w:spacing w:val="1"/>
          <w:sz w:val="24"/>
          <w:szCs w:val="24"/>
        </w:rPr>
        <w:t>e</w:t>
      </w:r>
      <w:r>
        <w:rPr>
          <w:rFonts w:ascii="Times New Roman" w:eastAsia="Arial" w:hAnsi="Times New Roman" w:cs="Times New Roman"/>
          <w:sz w:val="24"/>
          <w:szCs w:val="24"/>
        </w:rPr>
        <w:t>l</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z w:val="24"/>
          <w:szCs w:val="24"/>
        </w:rPr>
        <w:t>n</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z w:val="24"/>
          <w:szCs w:val="24"/>
        </w:rPr>
        <w:t>ed</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4"/>
          <w:sz w:val="24"/>
          <w:szCs w:val="24"/>
        </w:rPr>
        <w:t>O</w:t>
      </w:r>
      <w:r>
        <w:rPr>
          <w:rFonts w:ascii="Times New Roman" w:eastAsia="Arial" w:hAnsi="Times New Roman" w:cs="Times New Roman"/>
          <w:spacing w:val="9"/>
          <w:sz w:val="24"/>
          <w:szCs w:val="24"/>
        </w:rPr>
        <w:t>W</w:t>
      </w:r>
      <w:r>
        <w:rPr>
          <w:rFonts w:ascii="Times New Roman" w:eastAsia="Arial" w:hAnsi="Times New Roman" w:cs="Times New Roman"/>
          <w:sz w:val="24"/>
          <w:szCs w:val="24"/>
        </w:rPr>
        <w:t>.</w:t>
      </w:r>
    </w:p>
    <w:p w14:paraId="0F330BF8" w14:textId="77777777" w:rsidR="0042624B" w:rsidRDefault="0042624B" w:rsidP="003809DC">
      <w:pPr>
        <w:pStyle w:val="ListParagraph"/>
        <w:numPr>
          <w:ilvl w:val="1"/>
          <w:numId w:val="1"/>
        </w:numPr>
        <w:tabs>
          <w:tab w:val="left" w:pos="1160"/>
        </w:tabs>
        <w:spacing w:after="0" w:line="240" w:lineRule="auto"/>
        <w:ind w:right="1409"/>
        <w:rPr>
          <w:rFonts w:ascii="Times New Roman" w:eastAsia="Arial" w:hAnsi="Times New Roman" w:cs="Times New Roman"/>
          <w:sz w:val="24"/>
          <w:szCs w:val="24"/>
        </w:rPr>
      </w:pPr>
      <w:r>
        <w:rPr>
          <w:rFonts w:ascii="Times New Roman" w:eastAsia="Arial" w:hAnsi="Times New Roman" w:cs="Times New Roman"/>
          <w:sz w:val="24"/>
          <w:szCs w:val="24"/>
        </w:rPr>
        <w:t>Invo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6"/>
          <w:sz w:val="24"/>
          <w:szCs w:val="24"/>
        </w:rPr>
        <w:t xml:space="preserve"> </w:t>
      </w:r>
      <w:r>
        <w:rPr>
          <w:rFonts w:ascii="Times New Roman" w:eastAsia="Arial" w:hAnsi="Times New Roman" w:cs="Times New Roman"/>
          <w:spacing w:val="4"/>
          <w:sz w:val="24"/>
          <w:szCs w:val="24"/>
        </w:rPr>
        <w:t>m</w:t>
      </w:r>
      <w:r>
        <w:rPr>
          <w:rFonts w:ascii="Times New Roman" w:eastAsia="Arial" w:hAnsi="Times New Roman" w:cs="Times New Roman"/>
          <w:sz w:val="24"/>
          <w:szCs w:val="24"/>
        </w:rPr>
        <w:t>u</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pacing w:val="4"/>
          <w:sz w:val="24"/>
          <w:szCs w:val="24"/>
        </w:rPr>
        <w:t>f</w:t>
      </w:r>
      <w:r>
        <w:rPr>
          <w:rFonts w:ascii="Times New Roman" w:eastAsia="Arial" w:hAnsi="Times New Roman" w:cs="Times New Roman"/>
          <w:sz w:val="24"/>
          <w:szCs w:val="24"/>
        </w:rPr>
        <w:t>y</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z w:val="24"/>
          <w:szCs w:val="24"/>
        </w:rPr>
        <w:t>he</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i</w:t>
      </w:r>
      <w:r>
        <w:rPr>
          <w:rFonts w:ascii="Times New Roman" w:eastAsia="Arial" w:hAnsi="Times New Roman" w:cs="Times New Roman"/>
          <w:sz w:val="24"/>
          <w:szCs w:val="24"/>
        </w:rPr>
        <w:t>ng</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ri</w:t>
      </w:r>
      <w:r>
        <w:rPr>
          <w:rFonts w:ascii="Times New Roman" w:eastAsia="Arial" w:hAnsi="Times New Roman" w:cs="Times New Roman"/>
          <w:sz w:val="24"/>
          <w:szCs w:val="24"/>
        </w:rPr>
        <w:t>od</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pacing w:val="4"/>
          <w:sz w:val="24"/>
          <w:szCs w:val="24"/>
        </w:rPr>
        <w:t>m</w:t>
      </w:r>
      <w:r>
        <w:rPr>
          <w:rFonts w:ascii="Times New Roman" w:eastAsia="Arial" w:hAnsi="Times New Roman" w:cs="Times New Roman"/>
          <w:sz w:val="24"/>
          <w:szCs w:val="24"/>
        </w:rPr>
        <w:t>u</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li</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s</w:t>
      </w:r>
      <w:r>
        <w:rPr>
          <w:rFonts w:ascii="Times New Roman" w:eastAsia="Arial" w:hAnsi="Times New Roman" w:cs="Times New Roman"/>
          <w:sz w:val="24"/>
          <w:szCs w:val="24"/>
        </w:rPr>
        <w:t>ts</w:t>
      </w:r>
      <w:r>
        <w:rPr>
          <w:rFonts w:ascii="Times New Roman" w:eastAsia="Arial" w:hAnsi="Times New Roman" w:cs="Times New Roman"/>
          <w:spacing w:val="-4"/>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z w:val="24"/>
          <w:szCs w:val="24"/>
        </w:rPr>
        <w:t>y</w:t>
      </w:r>
      <w:r>
        <w:rPr>
          <w:rFonts w:ascii="Times New Roman" w:eastAsia="Arial" w:hAnsi="Times New Roman" w:cs="Times New Roman"/>
          <w:spacing w:val="-6"/>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u</w:t>
      </w:r>
      <w:r>
        <w:rPr>
          <w:rFonts w:ascii="Times New Roman" w:eastAsia="Arial" w:hAnsi="Times New Roman" w:cs="Times New Roman"/>
          <w:sz w:val="24"/>
          <w:szCs w:val="24"/>
        </w:rPr>
        <w:t>d</w:t>
      </w:r>
      <w:r>
        <w:rPr>
          <w:rFonts w:ascii="Times New Roman" w:eastAsia="Arial" w:hAnsi="Times New Roman" w:cs="Times New Roman"/>
          <w:spacing w:val="-1"/>
          <w:sz w:val="24"/>
          <w:szCs w:val="24"/>
        </w:rPr>
        <w:t>g</w:t>
      </w:r>
      <w:r>
        <w:rPr>
          <w:rFonts w:ascii="Times New Roman" w:eastAsia="Arial" w:hAnsi="Times New Roman" w:cs="Times New Roman"/>
          <w:spacing w:val="2"/>
          <w:sz w:val="24"/>
          <w:szCs w:val="24"/>
        </w:rPr>
        <w:t>e</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at</w:t>
      </w:r>
      <w:r>
        <w:rPr>
          <w:rFonts w:ascii="Times New Roman" w:eastAsia="Arial" w:hAnsi="Times New Roman" w:cs="Times New Roman"/>
          <w:spacing w:val="-1"/>
          <w:sz w:val="24"/>
          <w:szCs w:val="24"/>
        </w:rPr>
        <w:t>e</w:t>
      </w:r>
      <w:r>
        <w:rPr>
          <w:rFonts w:ascii="Times New Roman" w:eastAsia="Arial" w:hAnsi="Times New Roman" w:cs="Times New Roman"/>
          <w:sz w:val="24"/>
          <w:szCs w:val="24"/>
        </w:rPr>
        <w:t>g</w:t>
      </w:r>
      <w:r>
        <w:rPr>
          <w:rFonts w:ascii="Times New Roman" w:eastAsia="Arial" w:hAnsi="Times New Roman" w:cs="Times New Roman"/>
          <w:spacing w:val="-1"/>
          <w:sz w:val="24"/>
          <w:szCs w:val="24"/>
        </w:rPr>
        <w:t>o</w:t>
      </w:r>
      <w:r>
        <w:rPr>
          <w:rFonts w:ascii="Times New Roman" w:eastAsia="Arial" w:hAnsi="Times New Roman" w:cs="Times New Roman"/>
          <w:spacing w:val="5"/>
          <w:sz w:val="24"/>
          <w:szCs w:val="24"/>
        </w:rPr>
        <w:t>r</w:t>
      </w:r>
      <w:r>
        <w:rPr>
          <w:rFonts w:ascii="Times New Roman" w:eastAsia="Arial" w:hAnsi="Times New Roman" w:cs="Times New Roman"/>
          <w:sz w:val="24"/>
          <w:szCs w:val="24"/>
        </w:rPr>
        <w:t>y</w:t>
      </w:r>
      <w:r>
        <w:rPr>
          <w:rFonts w:ascii="Times New Roman" w:eastAsia="Arial" w:hAnsi="Times New Roman" w:cs="Times New Roman"/>
          <w:spacing w:val="-12"/>
          <w:sz w:val="24"/>
          <w:szCs w:val="24"/>
        </w:rPr>
        <w:t xml:space="preserve"> or milestone, as applicable,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 xml:space="preserve">the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od</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at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v</w:t>
      </w:r>
      <w:r>
        <w:rPr>
          <w:rFonts w:ascii="Times New Roman" w:eastAsia="Arial" w:hAnsi="Times New Roman" w:cs="Times New Roman"/>
          <w:sz w:val="24"/>
          <w:szCs w:val="24"/>
        </w:rPr>
        <w:t>e</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4"/>
          <w:sz w:val="24"/>
          <w:szCs w:val="24"/>
        </w:rPr>
        <w:t>m</w:t>
      </w:r>
      <w:r>
        <w:rPr>
          <w:rFonts w:ascii="Times New Roman" w:eastAsia="Arial" w:hAnsi="Times New Roman" w:cs="Times New Roman"/>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z w:val="24"/>
          <w:szCs w:val="24"/>
        </w:rPr>
        <w:t>nt</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t</w:t>
      </w:r>
      <w:r>
        <w:rPr>
          <w:rFonts w:ascii="Times New Roman" w:eastAsia="Arial" w:hAnsi="Times New Roman" w:cs="Times New Roman"/>
          <w:sz w:val="24"/>
          <w:szCs w:val="24"/>
        </w:rPr>
        <w:t>e.</w:t>
      </w:r>
    </w:p>
    <w:p w14:paraId="345EF2D3" w14:textId="77777777" w:rsidR="0042624B" w:rsidRDefault="0042624B" w:rsidP="003809DC">
      <w:pPr>
        <w:pStyle w:val="ListParagraph"/>
        <w:numPr>
          <w:ilvl w:val="1"/>
          <w:numId w:val="1"/>
        </w:numPr>
        <w:tabs>
          <w:tab w:val="left" w:pos="1160"/>
        </w:tabs>
        <w:spacing w:after="0" w:line="240" w:lineRule="auto"/>
        <w:ind w:right="843"/>
        <w:jc w:val="both"/>
        <w:rPr>
          <w:rFonts w:ascii="Times New Roman" w:eastAsia="Arial" w:hAnsi="Times New Roman" w:cs="Times New Roman"/>
          <w:sz w:val="24"/>
          <w:szCs w:val="24"/>
        </w:rPr>
      </w:pPr>
      <w:r>
        <w:rPr>
          <w:rFonts w:ascii="Times New Roman" w:eastAsia="Arial" w:hAnsi="Times New Roman" w:cs="Times New Roman"/>
          <w:sz w:val="24"/>
          <w:szCs w:val="24"/>
        </w:rPr>
        <w:t>Invo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must</w:t>
      </w:r>
      <w:r>
        <w:rPr>
          <w:rFonts w:ascii="Times New Roman" w:eastAsia="Arial" w:hAnsi="Times New Roman" w:cs="Times New Roman"/>
          <w:spacing w:val="-1"/>
          <w:sz w:val="24"/>
          <w:szCs w:val="24"/>
        </w:rPr>
        <w:t xml:space="preserve"> i</w:t>
      </w:r>
      <w:r>
        <w:rPr>
          <w:rFonts w:ascii="Times New Roman" w:eastAsia="Arial" w:hAnsi="Times New Roman" w:cs="Times New Roman"/>
          <w:sz w:val="24"/>
          <w:szCs w:val="24"/>
        </w:rPr>
        <w:t>n</w:t>
      </w:r>
      <w:r>
        <w:rPr>
          <w:rFonts w:ascii="Times New Roman" w:eastAsia="Arial" w:hAnsi="Times New Roman" w:cs="Times New Roman"/>
          <w:spacing w:val="1"/>
          <w:sz w:val="24"/>
          <w:szCs w:val="24"/>
        </w:rPr>
        <w:t>cl</w:t>
      </w:r>
      <w:r>
        <w:rPr>
          <w:rFonts w:ascii="Times New Roman" w:eastAsia="Arial" w:hAnsi="Times New Roman" w:cs="Times New Roman"/>
          <w:sz w:val="24"/>
          <w:szCs w:val="24"/>
        </w:rPr>
        <w:t>u</w:t>
      </w:r>
      <w:r>
        <w:rPr>
          <w:rFonts w:ascii="Times New Roman" w:eastAsia="Arial" w:hAnsi="Times New Roman" w:cs="Times New Roman"/>
          <w:spacing w:val="1"/>
          <w:sz w:val="24"/>
          <w:szCs w:val="24"/>
        </w:rPr>
        <w:t>d</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ta</w:t>
      </w:r>
      <w:r>
        <w:rPr>
          <w:rFonts w:ascii="Times New Roman" w:eastAsia="Arial" w:hAnsi="Times New Roman" w:cs="Times New Roman"/>
          <w:spacing w:val="-1"/>
          <w:sz w:val="24"/>
          <w:szCs w:val="24"/>
        </w:rPr>
        <w:t>ti</w:t>
      </w:r>
      <w:r>
        <w:rPr>
          <w:rFonts w:ascii="Times New Roman" w:eastAsia="Arial" w:hAnsi="Times New Roman" w:cs="Times New Roman"/>
          <w:sz w:val="24"/>
          <w:szCs w:val="24"/>
        </w:rPr>
        <w:t>on</w:t>
      </w:r>
      <w:r>
        <w:rPr>
          <w:rFonts w:ascii="Times New Roman" w:eastAsia="Arial" w:hAnsi="Times New Roman" w:cs="Times New Roman"/>
          <w:spacing w:val="-14"/>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s</w:t>
      </w:r>
      <w:r>
        <w:rPr>
          <w:rFonts w:ascii="Times New Roman" w:eastAsia="Arial" w:hAnsi="Times New Roman" w:cs="Times New Roman"/>
          <w:sz w:val="24"/>
          <w:szCs w:val="24"/>
        </w:rPr>
        <w:t>ts</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ll</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w</w:t>
      </w:r>
      <w:r>
        <w:rPr>
          <w:rFonts w:ascii="Times New Roman" w:eastAsia="Arial" w:hAnsi="Times New Roman" w:cs="Times New Roman"/>
          <w:spacing w:val="2"/>
          <w:sz w:val="24"/>
          <w:szCs w:val="24"/>
        </w:rPr>
        <w:t>h</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ho</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d</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e b</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k</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to 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u</w:t>
      </w:r>
      <w:r>
        <w:rPr>
          <w:rFonts w:ascii="Times New Roman" w:eastAsia="Arial" w:hAnsi="Times New Roman" w:cs="Times New Roman"/>
          <w:sz w:val="24"/>
          <w:szCs w:val="24"/>
        </w:rPr>
        <w:t>d</w:t>
      </w:r>
      <w:r>
        <w:rPr>
          <w:rFonts w:ascii="Times New Roman" w:eastAsia="Arial" w:hAnsi="Times New Roman" w:cs="Times New Roman"/>
          <w:spacing w:val="1"/>
          <w:sz w:val="24"/>
          <w:szCs w:val="24"/>
        </w:rPr>
        <w:t>g</w:t>
      </w:r>
      <w:r>
        <w:rPr>
          <w:rFonts w:ascii="Times New Roman" w:eastAsia="Arial" w:hAnsi="Times New Roman" w:cs="Times New Roman"/>
          <w:sz w:val="24"/>
          <w:szCs w:val="24"/>
        </w:rPr>
        <w:t>et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at</w:t>
      </w:r>
      <w:r>
        <w:rPr>
          <w:rFonts w:ascii="Times New Roman" w:eastAsia="Arial" w:hAnsi="Times New Roman" w:cs="Times New Roman"/>
          <w:spacing w:val="-1"/>
          <w:sz w:val="24"/>
          <w:szCs w:val="24"/>
        </w:rPr>
        <w:t>e</w:t>
      </w:r>
      <w:r>
        <w:rPr>
          <w:rFonts w:ascii="Times New Roman" w:eastAsia="Arial" w:hAnsi="Times New Roman" w:cs="Times New Roman"/>
          <w:sz w:val="24"/>
          <w:szCs w:val="24"/>
        </w:rPr>
        <w:t>g</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ri</w:t>
      </w:r>
      <w:r>
        <w:rPr>
          <w:rFonts w:ascii="Times New Roman" w:eastAsia="Arial" w:hAnsi="Times New Roman" w:cs="Times New Roman"/>
          <w:sz w:val="24"/>
          <w:szCs w:val="24"/>
        </w:rPr>
        <w:t>es or milestones, as applicable,</w:t>
      </w:r>
      <w:r>
        <w:rPr>
          <w:rFonts w:ascii="Times New Roman" w:eastAsia="Arial" w:hAnsi="Times New Roman" w:cs="Times New Roman"/>
          <w:spacing w:val="-9"/>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th</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pro</w:t>
      </w:r>
      <w:r>
        <w:rPr>
          <w:rFonts w:ascii="Times New Roman" w:eastAsia="Arial" w:hAnsi="Times New Roman" w:cs="Times New Roman"/>
          <w:spacing w:val="1"/>
          <w:sz w:val="24"/>
          <w:szCs w:val="24"/>
        </w:rPr>
        <w:t>j</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pacing w:val="3"/>
          <w:sz w:val="24"/>
          <w:szCs w:val="24"/>
        </w:rPr>
        <w:t>t</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p</w:t>
      </w:r>
      <w:r>
        <w:rPr>
          <w:rFonts w:ascii="Times New Roman" w:eastAsia="Arial" w:hAnsi="Times New Roman" w:cs="Times New Roman"/>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ng</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ta</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on of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s</w:t>
      </w:r>
      <w:r>
        <w:rPr>
          <w:rFonts w:ascii="Times New Roman" w:eastAsia="Arial" w:hAnsi="Times New Roman" w:cs="Times New Roman"/>
          <w:sz w:val="24"/>
          <w:szCs w:val="24"/>
        </w:rPr>
        <w:t>ts</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h</w:t>
      </w:r>
      <w:r>
        <w:rPr>
          <w:rFonts w:ascii="Times New Roman" w:eastAsia="Arial" w:hAnsi="Times New Roman" w:cs="Times New Roman"/>
          <w:spacing w:val="-1"/>
          <w:sz w:val="24"/>
          <w:szCs w:val="24"/>
        </w:rPr>
        <w:t>o</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u</w:t>
      </w:r>
      <w:r>
        <w:rPr>
          <w:rFonts w:ascii="Times New Roman" w:eastAsia="Arial" w:hAnsi="Times New Roman" w:cs="Times New Roman"/>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z w:val="24"/>
          <w:szCs w:val="24"/>
        </w:rPr>
        <w:t>:</w:t>
      </w:r>
    </w:p>
    <w:p w14:paraId="3996584D" w14:textId="77777777" w:rsidR="0042624B" w:rsidRDefault="0042624B" w:rsidP="003809DC">
      <w:pPr>
        <w:pStyle w:val="ListParagraph"/>
        <w:numPr>
          <w:ilvl w:val="2"/>
          <w:numId w:val="1"/>
        </w:numPr>
        <w:spacing w:after="0" w:line="240" w:lineRule="auto"/>
        <w:ind w:right="999"/>
        <w:rPr>
          <w:rFonts w:ascii="Times New Roman" w:eastAsia="Arial" w:hAnsi="Times New Roman" w:cs="Times New Roman"/>
          <w:sz w:val="24"/>
          <w:szCs w:val="24"/>
        </w:rPr>
      </w:pP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b</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w:t>
      </w:r>
      <w:r>
        <w:rPr>
          <w:rFonts w:ascii="Times New Roman" w:eastAsia="Arial" w:hAnsi="Times New Roman" w:cs="Times New Roman"/>
          <w:spacing w:val="50"/>
          <w:sz w:val="24"/>
          <w:szCs w:val="24"/>
        </w:rPr>
        <w:t xml:space="preserve"> </w:t>
      </w:r>
      <w:r>
        <w:rPr>
          <w:rFonts w:ascii="Times New Roman" w:eastAsia="Arial" w:hAnsi="Times New Roman" w:cs="Times New Roman"/>
          <w:spacing w:val="1"/>
          <w:sz w:val="24"/>
          <w:szCs w:val="24"/>
        </w:rPr>
        <w:t>f</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4"/>
          <w:sz w:val="24"/>
          <w:szCs w:val="24"/>
        </w:rPr>
        <w:t>m</w:t>
      </w:r>
      <w:r>
        <w:rPr>
          <w:rFonts w:ascii="Times New Roman" w:eastAsia="Arial" w:hAnsi="Times New Roman" w:cs="Times New Roman"/>
          <w:sz w:val="24"/>
          <w:szCs w:val="24"/>
        </w:rPr>
        <w:t>p</w:t>
      </w:r>
      <w:r>
        <w:rPr>
          <w:rFonts w:ascii="Times New Roman" w:eastAsia="Arial" w:hAnsi="Times New Roman" w:cs="Times New Roman"/>
          <w:spacing w:val="-1"/>
          <w:sz w:val="24"/>
          <w:szCs w:val="24"/>
        </w:rPr>
        <w:t>l</w:t>
      </w:r>
      <w:r>
        <w:rPr>
          <w:rFonts w:ascii="Times New Roman" w:eastAsia="Arial" w:hAnsi="Times New Roman" w:cs="Times New Roman"/>
          <w:spacing w:val="4"/>
          <w:sz w:val="24"/>
          <w:szCs w:val="24"/>
        </w:rPr>
        <w:t>o</w:t>
      </w:r>
      <w:r>
        <w:rPr>
          <w:rFonts w:ascii="Times New Roman" w:eastAsia="Arial" w:hAnsi="Times New Roman" w:cs="Times New Roman"/>
          <w:spacing w:val="-4"/>
          <w:sz w:val="24"/>
          <w:szCs w:val="24"/>
        </w:rPr>
        <w:t>y</w:t>
      </w:r>
      <w:r>
        <w:rPr>
          <w:rFonts w:ascii="Times New Roman" w:eastAsia="Arial" w:hAnsi="Times New Roman" w:cs="Times New Roman"/>
          <w:sz w:val="24"/>
          <w:szCs w:val="24"/>
        </w:rPr>
        <w:t>e</w:t>
      </w:r>
      <w:r>
        <w:rPr>
          <w:rFonts w:ascii="Times New Roman" w:eastAsia="Arial" w:hAnsi="Times New Roman" w:cs="Times New Roman"/>
          <w:spacing w:val="-1"/>
          <w:sz w:val="24"/>
          <w:szCs w:val="24"/>
        </w:rPr>
        <w:t>e</w:t>
      </w:r>
      <w:r>
        <w:rPr>
          <w:rFonts w:ascii="Times New Roman" w:eastAsia="Arial" w:hAnsi="Times New Roman" w:cs="Times New Roman"/>
          <w:sz w:val="24"/>
          <w:szCs w:val="24"/>
        </w:rPr>
        <w:t>,</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1"/>
          <w:sz w:val="24"/>
          <w:szCs w:val="24"/>
        </w:rPr>
        <w:t>a</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1"/>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b</w:t>
      </w:r>
      <w:r>
        <w:rPr>
          <w:rFonts w:ascii="Times New Roman" w:eastAsia="Arial" w:hAnsi="Times New Roman" w:cs="Times New Roman"/>
          <w:spacing w:val="-1"/>
          <w:sz w:val="24"/>
          <w:szCs w:val="24"/>
        </w:rPr>
        <w:t>e</w:t>
      </w:r>
      <w:r>
        <w:rPr>
          <w:rFonts w:ascii="Times New Roman" w:eastAsia="Arial" w:hAnsi="Times New Roman" w:cs="Times New Roman"/>
          <w:sz w:val="24"/>
          <w:szCs w:val="24"/>
        </w:rPr>
        <w:t>r</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h</w:t>
      </w:r>
      <w:r>
        <w:rPr>
          <w:rFonts w:ascii="Times New Roman" w:eastAsia="Arial" w:hAnsi="Times New Roman" w:cs="Times New Roman"/>
          <w:spacing w:val="-1"/>
          <w:sz w:val="24"/>
          <w:szCs w:val="24"/>
        </w:rPr>
        <w:t>o</w:t>
      </w:r>
      <w:r>
        <w:rPr>
          <w:rFonts w:ascii="Times New Roman" w:eastAsia="Arial" w:hAnsi="Times New Roman" w:cs="Times New Roman"/>
          <w:sz w:val="24"/>
          <w:szCs w:val="24"/>
        </w:rPr>
        <w:t>urs wor</w:t>
      </w:r>
      <w:r>
        <w:rPr>
          <w:rFonts w:ascii="Times New Roman" w:eastAsia="Arial" w:hAnsi="Times New Roman" w:cs="Times New Roman"/>
          <w:spacing w:val="3"/>
          <w:sz w:val="24"/>
          <w:szCs w:val="24"/>
        </w:rPr>
        <w:t>k</w:t>
      </w:r>
      <w:r>
        <w:rPr>
          <w:rFonts w:ascii="Times New Roman" w:eastAsia="Arial" w:hAnsi="Times New Roman" w:cs="Times New Roman"/>
          <w:sz w:val="24"/>
          <w:szCs w:val="24"/>
        </w:rPr>
        <w:t>ed</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f</w:t>
      </w:r>
      <w:r>
        <w:rPr>
          <w:rFonts w:ascii="Times New Roman" w:eastAsia="Arial" w:hAnsi="Times New Roman" w:cs="Times New Roman"/>
          <w:spacing w:val="1"/>
          <w:sz w:val="24"/>
          <w:szCs w:val="24"/>
        </w:rPr>
        <w:t xml:space="preserve"> s</w:t>
      </w:r>
      <w:r>
        <w:rPr>
          <w:rFonts w:ascii="Times New Roman" w:eastAsia="Arial" w:hAnsi="Times New Roman" w:cs="Times New Roman"/>
          <w:sz w:val="24"/>
          <w:szCs w:val="24"/>
        </w:rPr>
        <w:t>u</w:t>
      </w:r>
      <w:r>
        <w:rPr>
          <w:rFonts w:ascii="Times New Roman" w:eastAsia="Arial" w:hAnsi="Times New Roman" w:cs="Times New Roman"/>
          <w:spacing w:val="-1"/>
          <w:sz w:val="24"/>
          <w:szCs w:val="24"/>
        </w:rPr>
        <w:t>p</w:t>
      </w:r>
      <w:r>
        <w:rPr>
          <w:rFonts w:ascii="Times New Roman" w:eastAsia="Arial" w:hAnsi="Times New Roman" w:cs="Times New Roman"/>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9"/>
          <w:sz w:val="24"/>
          <w:szCs w:val="24"/>
        </w:rPr>
        <w:t xml:space="preserve"> </w:t>
      </w:r>
      <w:r>
        <w:rPr>
          <w:rFonts w:ascii="Times New Roman" w:eastAsia="Arial" w:hAnsi="Times New Roman" w:cs="Times New Roman"/>
          <w:spacing w:val="4"/>
          <w:sz w:val="24"/>
          <w:szCs w:val="24"/>
        </w:rPr>
        <w:t>b</w:t>
      </w:r>
      <w:r>
        <w:rPr>
          <w:rFonts w:ascii="Times New Roman" w:eastAsia="Arial" w:hAnsi="Times New Roman" w:cs="Times New Roman"/>
          <w:sz w:val="24"/>
          <w:szCs w:val="24"/>
        </w:rPr>
        <w:t>y</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an</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p</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z w:val="24"/>
          <w:szCs w:val="24"/>
        </w:rPr>
        <w:t>o</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ate</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l</w:t>
      </w:r>
      <w:r>
        <w:rPr>
          <w:rFonts w:ascii="Times New Roman" w:eastAsia="Arial" w:hAnsi="Times New Roman" w:cs="Times New Roman"/>
          <w:sz w:val="24"/>
          <w:szCs w:val="24"/>
        </w:rPr>
        <w:t>o</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m</w:t>
      </w:r>
      <w:r>
        <w:rPr>
          <w:rFonts w:ascii="Times New Roman" w:eastAsia="Arial" w:hAnsi="Times New Roman" w:cs="Times New Roman"/>
          <w:sz w:val="24"/>
          <w:szCs w:val="24"/>
        </w:rPr>
        <w:t>et</w:t>
      </w:r>
      <w:r>
        <w:rPr>
          <w:rFonts w:ascii="Times New Roman" w:eastAsia="Arial" w:hAnsi="Times New Roman" w:cs="Times New Roman"/>
          <w:spacing w:val="-1"/>
          <w:sz w:val="24"/>
          <w:szCs w:val="24"/>
        </w:rPr>
        <w:t>h</w:t>
      </w:r>
      <w:r>
        <w:rPr>
          <w:rFonts w:ascii="Times New Roman" w:eastAsia="Arial" w:hAnsi="Times New Roman" w:cs="Times New Roman"/>
          <w:spacing w:val="2"/>
          <w:sz w:val="24"/>
          <w:szCs w:val="24"/>
        </w:rPr>
        <w:t>o</w:t>
      </w:r>
      <w:r>
        <w:rPr>
          <w:rFonts w:ascii="Times New Roman" w:eastAsia="Arial" w:hAnsi="Times New Roman" w:cs="Times New Roman"/>
          <w:sz w:val="24"/>
          <w:szCs w:val="24"/>
        </w:rPr>
        <w:t>d</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o</w:t>
      </w:r>
      <w:r>
        <w:rPr>
          <w:rFonts w:ascii="Times New Roman" w:eastAsia="Arial" w:hAnsi="Times New Roman" w:cs="Times New Roman"/>
          <w:spacing w:val="4"/>
          <w:sz w:val="24"/>
          <w:szCs w:val="24"/>
        </w:rPr>
        <w:t>g</w:t>
      </w:r>
      <w:r>
        <w:rPr>
          <w:rFonts w:ascii="Times New Roman" w:eastAsia="Arial" w:hAnsi="Times New Roman" w:cs="Times New Roman"/>
          <w:spacing w:val="-4"/>
          <w:sz w:val="24"/>
          <w:szCs w:val="24"/>
        </w:rPr>
        <w:t>y</w:t>
      </w:r>
      <w:r>
        <w:rPr>
          <w:rFonts w:ascii="Times New Roman" w:eastAsia="Arial" w:hAnsi="Times New Roman" w:cs="Times New Roman"/>
          <w:sz w:val="24"/>
          <w:szCs w:val="24"/>
        </w:rPr>
        <w:t>,</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z w:val="24"/>
          <w:szCs w:val="24"/>
        </w:rPr>
        <w:t>he p</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rc</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2"/>
          <w:sz w:val="24"/>
          <w:szCs w:val="24"/>
        </w:rPr>
        <w:t>a</w:t>
      </w:r>
      <w:r>
        <w:rPr>
          <w:rFonts w:ascii="Times New Roman" w:eastAsia="Arial" w:hAnsi="Times New Roman" w:cs="Times New Roman"/>
          <w:sz w:val="24"/>
          <w:szCs w:val="24"/>
        </w:rPr>
        <w:t>ge</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f</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x</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z w:val="24"/>
          <w:szCs w:val="24"/>
        </w:rPr>
        <w:t>n</w:t>
      </w:r>
      <w:r>
        <w:rPr>
          <w:rFonts w:ascii="Times New Roman" w:eastAsia="Arial" w:hAnsi="Times New Roman" w:cs="Times New Roman"/>
          <w:spacing w:val="1"/>
          <w:sz w:val="24"/>
          <w:szCs w:val="24"/>
        </w:rPr>
        <w:t>d</w:t>
      </w:r>
      <w:r>
        <w:rPr>
          <w:rFonts w:ascii="Times New Roman" w:eastAsia="Arial" w:hAnsi="Times New Roman" w:cs="Times New Roman"/>
          <w:sz w:val="24"/>
          <w:szCs w:val="24"/>
        </w:rPr>
        <w:t>e</w:t>
      </w:r>
      <w:r>
        <w:rPr>
          <w:rFonts w:ascii="Times New Roman" w:eastAsia="Arial" w:hAnsi="Times New Roman" w:cs="Times New Roman"/>
          <w:spacing w:val="-1"/>
          <w:sz w:val="24"/>
          <w:szCs w:val="24"/>
        </w:rPr>
        <w:t>d</w:t>
      </w:r>
      <w:r>
        <w:rPr>
          <w:rFonts w:ascii="Times New Roman" w:eastAsia="Arial" w:hAnsi="Times New Roman" w:cs="Times New Roman"/>
          <w:sz w:val="24"/>
          <w:szCs w:val="24"/>
        </w:rPr>
        <w:t>;</w:t>
      </w:r>
    </w:p>
    <w:p w14:paraId="57C65F08" w14:textId="77777777" w:rsidR="0042624B" w:rsidRDefault="0042624B" w:rsidP="003809DC">
      <w:pPr>
        <w:pStyle w:val="ListParagraph"/>
        <w:numPr>
          <w:ilvl w:val="2"/>
          <w:numId w:val="1"/>
        </w:numPr>
        <w:spacing w:after="0" w:line="240" w:lineRule="auto"/>
        <w:ind w:right="894"/>
        <w:rPr>
          <w:rFonts w:ascii="Times New Roman" w:eastAsia="Arial" w:hAnsi="Times New Roman" w:cs="Times New Roman"/>
          <w:sz w:val="24"/>
          <w:szCs w:val="24"/>
        </w:rPr>
      </w:pP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b</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z w:val="24"/>
          <w:szCs w:val="24"/>
        </w:rPr>
        <w:t>ntra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tor</w:t>
      </w:r>
      <w:r>
        <w:rPr>
          <w:rFonts w:ascii="Times New Roman" w:eastAsia="Arial" w:hAnsi="Times New Roman" w:cs="Times New Roman"/>
          <w:spacing w:val="1"/>
          <w:sz w:val="24"/>
          <w:szCs w:val="24"/>
        </w:rPr>
        <w:t>s</w:t>
      </w:r>
      <w:r>
        <w:rPr>
          <w:rFonts w:ascii="Times New Roman" w:eastAsia="Arial" w:hAnsi="Times New Roman" w:cs="Times New Roman"/>
          <w:sz w:val="24"/>
          <w:szCs w:val="24"/>
        </w:rPr>
        <w:t>/C</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t</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r>
        <w:rPr>
          <w:rFonts w:ascii="Times New Roman" w:eastAsia="Arial" w:hAnsi="Times New Roman" w:cs="Times New Roman"/>
          <w:spacing w:val="30"/>
          <w:sz w:val="24"/>
          <w:szCs w:val="24"/>
        </w:rPr>
        <w:t xml:space="preserve"> </w:t>
      </w:r>
      <w:r>
        <w:rPr>
          <w:rFonts w:ascii="Times New Roman" w:eastAsia="Arial" w:hAnsi="Times New Roman" w:cs="Times New Roman"/>
          <w:sz w:val="24"/>
          <w:szCs w:val="24"/>
        </w:rPr>
        <w:t>co</w:t>
      </w:r>
      <w:r>
        <w:rPr>
          <w:rFonts w:ascii="Times New Roman" w:eastAsia="Arial" w:hAnsi="Times New Roman" w:cs="Times New Roman"/>
          <w:spacing w:val="-1"/>
          <w:sz w:val="24"/>
          <w:szCs w:val="24"/>
        </w:rPr>
        <w:t>pi</w:t>
      </w:r>
      <w:r>
        <w:rPr>
          <w:rFonts w:ascii="Times New Roman" w:eastAsia="Arial" w:hAnsi="Times New Roman" w:cs="Times New Roman"/>
          <w:sz w:val="24"/>
          <w:szCs w:val="24"/>
        </w:rPr>
        <w:t>es</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
          <w:sz w:val="24"/>
          <w:szCs w:val="24"/>
        </w:rPr>
        <w:t xml:space="preserve"> i</w:t>
      </w:r>
      <w:r>
        <w:rPr>
          <w:rFonts w:ascii="Times New Roman" w:eastAsia="Arial" w:hAnsi="Times New Roman" w:cs="Times New Roman"/>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7"/>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h </w:t>
      </w:r>
      <w:r>
        <w:rPr>
          <w:rFonts w:ascii="Times New Roman" w:eastAsia="Arial" w:hAnsi="Times New Roman" w:cs="Times New Roman"/>
          <w:spacing w:val="1"/>
          <w:w w:val="99"/>
          <w:sz w:val="24"/>
          <w:szCs w:val="24"/>
        </w:rPr>
        <w:t>s</w:t>
      </w:r>
      <w:r>
        <w:rPr>
          <w:rFonts w:ascii="Times New Roman" w:eastAsia="Arial" w:hAnsi="Times New Roman" w:cs="Times New Roman"/>
          <w:w w:val="99"/>
          <w:sz w:val="24"/>
          <w:szCs w:val="24"/>
        </w:rPr>
        <w:t>u</w:t>
      </w:r>
      <w:r>
        <w:rPr>
          <w:rFonts w:ascii="Times New Roman" w:eastAsia="Arial" w:hAnsi="Times New Roman" w:cs="Times New Roman"/>
          <w:spacing w:val="-1"/>
          <w:w w:val="99"/>
          <w:sz w:val="24"/>
          <w:szCs w:val="24"/>
        </w:rPr>
        <w:t>b</w:t>
      </w:r>
      <w:r>
        <w:rPr>
          <w:rFonts w:ascii="Times New Roman" w:eastAsia="Arial" w:hAnsi="Times New Roman" w:cs="Times New Roman"/>
          <w:spacing w:val="1"/>
          <w:w w:val="99"/>
          <w:sz w:val="24"/>
          <w:szCs w:val="24"/>
        </w:rPr>
        <w:t>c</w:t>
      </w:r>
      <w:r>
        <w:rPr>
          <w:rFonts w:ascii="Times New Roman" w:eastAsia="Arial" w:hAnsi="Times New Roman" w:cs="Times New Roman"/>
          <w:w w:val="99"/>
          <w:sz w:val="24"/>
          <w:szCs w:val="24"/>
        </w:rPr>
        <w:t>o</w:t>
      </w:r>
      <w:r>
        <w:rPr>
          <w:rFonts w:ascii="Times New Roman" w:eastAsia="Arial" w:hAnsi="Times New Roman" w:cs="Times New Roman"/>
          <w:spacing w:val="-1"/>
          <w:w w:val="99"/>
          <w:sz w:val="24"/>
          <w:szCs w:val="24"/>
        </w:rPr>
        <w:t>n</w:t>
      </w:r>
      <w:r>
        <w:rPr>
          <w:rFonts w:ascii="Times New Roman" w:eastAsia="Arial" w:hAnsi="Times New Roman" w:cs="Times New Roman"/>
          <w:w w:val="99"/>
          <w:sz w:val="24"/>
          <w:szCs w:val="24"/>
        </w:rPr>
        <w:t>tra</w:t>
      </w:r>
      <w:r>
        <w:rPr>
          <w:rFonts w:ascii="Times New Roman" w:eastAsia="Arial" w:hAnsi="Times New Roman" w:cs="Times New Roman"/>
          <w:spacing w:val="1"/>
          <w:w w:val="99"/>
          <w:sz w:val="24"/>
          <w:szCs w:val="24"/>
        </w:rPr>
        <w:t>c</w:t>
      </w:r>
      <w:r>
        <w:rPr>
          <w:rFonts w:ascii="Times New Roman" w:eastAsia="Arial" w:hAnsi="Times New Roman" w:cs="Times New Roman"/>
          <w:w w:val="99"/>
          <w:sz w:val="24"/>
          <w:szCs w:val="24"/>
        </w:rPr>
        <w:t>tor</w:t>
      </w:r>
      <w:r>
        <w:rPr>
          <w:rFonts w:ascii="Times New Roman" w:eastAsia="Arial" w:hAnsi="Times New Roman" w:cs="Times New Roman"/>
          <w:spacing w:val="1"/>
          <w:w w:val="99"/>
          <w:sz w:val="24"/>
          <w:szCs w:val="24"/>
        </w:rPr>
        <w:t>s</w:t>
      </w:r>
      <w:r>
        <w:rPr>
          <w:rFonts w:ascii="Times New Roman" w:eastAsia="Arial" w:hAnsi="Times New Roman" w:cs="Times New Roman"/>
          <w:w w:val="99"/>
          <w:sz w:val="24"/>
          <w:szCs w:val="24"/>
        </w:rPr>
        <w:t>/</w:t>
      </w:r>
      <w:r>
        <w:rPr>
          <w:rFonts w:ascii="Times New Roman" w:eastAsia="Arial" w:hAnsi="Times New Roman" w:cs="Times New Roman"/>
          <w:spacing w:val="1"/>
          <w:w w:val="99"/>
          <w:sz w:val="24"/>
          <w:szCs w:val="24"/>
        </w:rPr>
        <w:t>c</w:t>
      </w:r>
      <w:r>
        <w:rPr>
          <w:rFonts w:ascii="Times New Roman" w:eastAsia="Arial" w:hAnsi="Times New Roman" w:cs="Times New Roman"/>
          <w:w w:val="99"/>
          <w:sz w:val="24"/>
          <w:szCs w:val="24"/>
        </w:rPr>
        <w:t>o</w:t>
      </w:r>
      <w:r>
        <w:rPr>
          <w:rFonts w:ascii="Times New Roman" w:eastAsia="Arial" w:hAnsi="Times New Roman" w:cs="Times New Roman"/>
          <w:spacing w:val="-1"/>
          <w:w w:val="99"/>
          <w:sz w:val="24"/>
          <w:szCs w:val="24"/>
        </w:rPr>
        <w:t>n</w:t>
      </w:r>
      <w:r>
        <w:rPr>
          <w:rFonts w:ascii="Times New Roman" w:eastAsia="Arial" w:hAnsi="Times New Roman" w:cs="Times New Roman"/>
          <w:spacing w:val="1"/>
          <w:w w:val="99"/>
          <w:sz w:val="24"/>
          <w:szCs w:val="24"/>
        </w:rPr>
        <w:t>s</w:t>
      </w:r>
      <w:r>
        <w:rPr>
          <w:rFonts w:ascii="Times New Roman" w:eastAsia="Arial" w:hAnsi="Times New Roman" w:cs="Times New Roman"/>
          <w:spacing w:val="2"/>
          <w:w w:val="99"/>
          <w:sz w:val="24"/>
          <w:szCs w:val="24"/>
        </w:rPr>
        <w:t>u</w:t>
      </w:r>
      <w:r>
        <w:rPr>
          <w:rFonts w:ascii="Times New Roman" w:eastAsia="Arial" w:hAnsi="Times New Roman" w:cs="Times New Roman"/>
          <w:spacing w:val="-1"/>
          <w:w w:val="99"/>
          <w:sz w:val="24"/>
          <w:szCs w:val="24"/>
        </w:rPr>
        <w:t>l</w:t>
      </w:r>
      <w:r>
        <w:rPr>
          <w:rFonts w:ascii="Times New Roman" w:eastAsia="Arial" w:hAnsi="Times New Roman" w:cs="Times New Roman"/>
          <w:w w:val="99"/>
          <w:sz w:val="24"/>
          <w:szCs w:val="24"/>
        </w:rPr>
        <w:t>t</w:t>
      </w:r>
      <w:r>
        <w:rPr>
          <w:rFonts w:ascii="Times New Roman" w:eastAsia="Arial" w:hAnsi="Times New Roman" w:cs="Times New Roman"/>
          <w:spacing w:val="2"/>
          <w:w w:val="99"/>
          <w:sz w:val="24"/>
          <w:szCs w:val="24"/>
        </w:rPr>
        <w:t>a</w:t>
      </w:r>
      <w:r>
        <w:rPr>
          <w:rFonts w:ascii="Times New Roman" w:eastAsia="Arial" w:hAnsi="Times New Roman" w:cs="Times New Roman"/>
          <w:w w:val="99"/>
          <w:sz w:val="24"/>
          <w:szCs w:val="24"/>
        </w:rPr>
        <w:t>nts</w:t>
      </w:r>
      <w:r>
        <w:rPr>
          <w:rFonts w:ascii="Times New Roman" w:eastAsia="Arial" w:hAnsi="Times New Roman" w:cs="Times New Roman"/>
          <w:spacing w:val="1"/>
          <w:w w:val="99"/>
          <w:sz w:val="24"/>
          <w:szCs w:val="24"/>
        </w:rPr>
        <w:t xml:space="preserve"> </w:t>
      </w:r>
      <w:r>
        <w:rPr>
          <w:rFonts w:ascii="Times New Roman" w:eastAsia="Arial" w:hAnsi="Times New Roman" w:cs="Times New Roman"/>
          <w:sz w:val="24"/>
          <w:szCs w:val="24"/>
        </w:rPr>
        <w:t>wh</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v</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z w:val="24"/>
          <w:szCs w:val="24"/>
        </w:rPr>
        <w:t>e</w:t>
      </w:r>
      <w:r>
        <w:rPr>
          <w:rFonts w:ascii="Times New Roman" w:eastAsia="Arial" w:hAnsi="Times New Roman" w:cs="Times New Roman"/>
          <w:spacing w:val="-1"/>
          <w:sz w:val="24"/>
          <w:szCs w:val="24"/>
        </w:rPr>
        <w:t>e</w:t>
      </w:r>
      <w:r>
        <w:rPr>
          <w:rFonts w:ascii="Times New Roman" w:eastAsia="Arial" w:hAnsi="Times New Roman" w:cs="Times New Roman"/>
          <w:sz w:val="24"/>
          <w:szCs w:val="24"/>
        </w:rPr>
        <w:t>n</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re</w:t>
      </w:r>
      <w:r>
        <w:rPr>
          <w:rFonts w:ascii="Times New Roman" w:eastAsia="Arial" w:hAnsi="Times New Roman" w:cs="Times New Roman"/>
          <w:spacing w:val="1"/>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e</w:t>
      </w:r>
      <w:r>
        <w:rPr>
          <w:rFonts w:ascii="Times New Roman" w:eastAsia="Arial" w:hAnsi="Times New Roman" w:cs="Times New Roman"/>
          <w:sz w:val="24"/>
          <w:szCs w:val="24"/>
        </w:rPr>
        <w:t>wed</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p</w:t>
      </w:r>
      <w:r>
        <w:rPr>
          <w:rFonts w:ascii="Times New Roman" w:eastAsia="Arial" w:hAnsi="Times New Roman" w:cs="Times New Roman"/>
          <w:sz w:val="24"/>
          <w:szCs w:val="24"/>
        </w:rPr>
        <w:t>pr</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8"/>
          <w:sz w:val="24"/>
          <w:szCs w:val="24"/>
        </w:rPr>
        <w:t xml:space="preserve"> </w:t>
      </w:r>
      <w:r>
        <w:rPr>
          <w:rFonts w:ascii="Times New Roman" w:eastAsia="Arial" w:hAnsi="Times New Roman" w:cs="Times New Roman"/>
          <w:spacing w:val="4"/>
          <w:sz w:val="24"/>
          <w:szCs w:val="24"/>
        </w:rPr>
        <w:t>b</w:t>
      </w:r>
      <w:r>
        <w:rPr>
          <w:rFonts w:ascii="Times New Roman" w:eastAsia="Arial" w:hAnsi="Times New Roman" w:cs="Times New Roman"/>
          <w:sz w:val="24"/>
          <w:szCs w:val="24"/>
        </w:rPr>
        <w:t xml:space="preserve">y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art</w:t>
      </w:r>
      <w:r>
        <w:rPr>
          <w:rFonts w:ascii="Times New Roman" w:eastAsia="Arial" w:hAnsi="Times New Roman" w:cs="Times New Roman"/>
          <w:spacing w:val="-1"/>
          <w:sz w:val="24"/>
          <w:szCs w:val="24"/>
        </w:rPr>
        <w:t>i</w:t>
      </w:r>
      <w:r>
        <w:rPr>
          <w:rFonts w:ascii="Times New Roman" w:eastAsia="Arial" w:hAnsi="Times New Roman" w:cs="Times New Roman"/>
          <w:spacing w:val="3"/>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z w:val="24"/>
          <w:szCs w:val="24"/>
        </w:rPr>
        <w:t>nt</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or</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to</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u</w:t>
      </w:r>
      <w:r>
        <w:rPr>
          <w:rFonts w:ascii="Times New Roman" w:eastAsia="Arial" w:hAnsi="Times New Roman" w:cs="Times New Roman"/>
          <w:sz w:val="24"/>
          <w:szCs w:val="24"/>
        </w:rPr>
        <w:t>b</w:t>
      </w:r>
      <w:r>
        <w:rPr>
          <w:rFonts w:ascii="Times New Roman" w:eastAsia="Arial" w:hAnsi="Times New Roman" w:cs="Times New Roman"/>
          <w:spacing w:val="4"/>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pacing w:val="-1"/>
          <w:sz w:val="24"/>
          <w:szCs w:val="24"/>
        </w:rPr>
        <w:t>si</w:t>
      </w:r>
      <w:r>
        <w:rPr>
          <w:rFonts w:ascii="Times New Roman" w:eastAsia="Arial" w:hAnsi="Times New Roman" w:cs="Times New Roman"/>
          <w:sz w:val="24"/>
          <w:szCs w:val="24"/>
        </w:rPr>
        <w:t>on</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to</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M</w:t>
      </w:r>
      <w:r>
        <w:rPr>
          <w:rFonts w:ascii="Times New Roman" w:eastAsia="Arial" w:hAnsi="Times New Roman" w:cs="Times New Roman"/>
          <w:sz w:val="24"/>
          <w:szCs w:val="24"/>
        </w:rPr>
        <w:t>a</w:t>
      </w:r>
      <w:r>
        <w:rPr>
          <w:rFonts w:ascii="Times New Roman" w:eastAsia="Arial" w:hAnsi="Times New Roman" w:cs="Times New Roman"/>
          <w:spacing w:val="1"/>
          <w:sz w:val="24"/>
          <w:szCs w:val="24"/>
        </w:rPr>
        <w:t>ss</w:t>
      </w:r>
      <w:r>
        <w:rPr>
          <w:rFonts w:ascii="Times New Roman" w:eastAsia="Arial" w:hAnsi="Times New Roman" w:cs="Times New Roman"/>
          <w:spacing w:val="3"/>
          <w:sz w:val="24"/>
          <w:szCs w:val="24"/>
        </w:rPr>
        <w:t>T</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p>
    <w:p w14:paraId="7038A6AC" w14:textId="77777777" w:rsidR="0042624B" w:rsidRDefault="0042624B" w:rsidP="003809DC">
      <w:pPr>
        <w:pStyle w:val="ListParagraph"/>
        <w:numPr>
          <w:ilvl w:val="2"/>
          <w:numId w:val="1"/>
        </w:numPr>
        <w:spacing w:after="0" w:line="240" w:lineRule="auto"/>
        <w:ind w:right="818"/>
        <w:rPr>
          <w:rFonts w:ascii="Times New Roman" w:eastAsia="Arial" w:hAnsi="Times New Roman" w:cs="Times New Roman"/>
          <w:sz w:val="24"/>
          <w:szCs w:val="24"/>
        </w:rPr>
      </w:pP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Cost</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r>
        <w:rPr>
          <w:rFonts w:ascii="Times New Roman" w:eastAsia="Arial" w:hAnsi="Times New Roman" w:cs="Times New Roman"/>
          <w:spacing w:val="3"/>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2"/>
          <w:sz w:val="24"/>
          <w:szCs w:val="24"/>
        </w:rPr>
        <w:t>v</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z w:val="24"/>
          <w:szCs w:val="24"/>
        </w:rPr>
        <w:t>:</w:t>
      </w:r>
      <w:r>
        <w:rPr>
          <w:rFonts w:ascii="Times New Roman" w:eastAsia="Arial" w:hAnsi="Times New Roman" w:cs="Times New Roman"/>
          <w:spacing w:val="44"/>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s</w:t>
      </w:r>
      <w:r>
        <w:rPr>
          <w:rFonts w:ascii="Times New Roman" w:eastAsia="Arial" w:hAnsi="Times New Roman" w:cs="Times New Roman"/>
          <w:sz w:val="24"/>
          <w:szCs w:val="24"/>
        </w:rPr>
        <w:t>ts</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e</w:t>
      </w:r>
      <w:r>
        <w:rPr>
          <w:rFonts w:ascii="Times New Roman" w:eastAsia="Arial" w:hAnsi="Times New Roman" w:cs="Times New Roman"/>
          <w:sz w:val="24"/>
          <w:szCs w:val="24"/>
        </w:rPr>
        <w:t>l</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ex</w:t>
      </w:r>
      <w:r>
        <w:rPr>
          <w:rFonts w:ascii="Times New Roman" w:eastAsia="Arial" w:hAnsi="Times New Roman" w:cs="Times New Roman"/>
          <w:spacing w:val="2"/>
          <w:sz w:val="24"/>
          <w:szCs w:val="24"/>
        </w:rPr>
        <w:t>p</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e</w:t>
      </w:r>
      <w:r>
        <w:rPr>
          <w:rFonts w:ascii="Times New Roman" w:eastAsia="Arial" w:hAnsi="Times New Roman" w:cs="Times New Roman"/>
          <w:sz w:val="24"/>
          <w:szCs w:val="24"/>
        </w:rPr>
        <w:t>s</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h</w:t>
      </w:r>
      <w:r>
        <w:rPr>
          <w:rFonts w:ascii="Times New Roman" w:eastAsia="Arial" w:hAnsi="Times New Roman" w:cs="Times New Roman"/>
          <w:spacing w:val="-1"/>
          <w:sz w:val="24"/>
          <w:szCs w:val="24"/>
        </w:rPr>
        <w:t>al</w:t>
      </w:r>
      <w:r>
        <w:rPr>
          <w:rFonts w:ascii="Times New Roman" w:eastAsia="Arial" w:hAnsi="Times New Roman" w:cs="Times New Roman"/>
          <w:sz w:val="24"/>
          <w:szCs w:val="24"/>
        </w:rPr>
        <w:t>l</w:t>
      </w:r>
      <w:r>
        <w:rPr>
          <w:rFonts w:ascii="Times New Roman" w:eastAsia="Arial" w:hAnsi="Times New Roman" w:cs="Times New Roman"/>
          <w:spacing w:val="-3"/>
          <w:sz w:val="24"/>
          <w:szCs w:val="24"/>
        </w:rPr>
        <w:t xml:space="preserve"> </w:t>
      </w:r>
      <w:r>
        <w:rPr>
          <w:rFonts w:ascii="Times New Roman" w:eastAsia="Arial" w:hAnsi="Times New Roman" w:cs="Times New Roman"/>
          <w:w w:val="99"/>
          <w:sz w:val="24"/>
          <w:szCs w:val="24"/>
        </w:rPr>
        <w:t xml:space="preserve">be </w:t>
      </w:r>
      <w:r>
        <w:rPr>
          <w:rFonts w:ascii="Times New Roman" w:eastAsia="Arial" w:hAnsi="Times New Roman" w:cs="Times New Roman"/>
          <w:spacing w:val="-1"/>
          <w:w w:val="99"/>
          <w:sz w:val="24"/>
          <w:szCs w:val="24"/>
        </w:rPr>
        <w:t>i</w:t>
      </w:r>
      <w:r>
        <w:rPr>
          <w:rFonts w:ascii="Times New Roman" w:eastAsia="Arial" w:hAnsi="Times New Roman" w:cs="Times New Roman"/>
          <w:w w:val="99"/>
          <w:sz w:val="24"/>
          <w:szCs w:val="24"/>
        </w:rPr>
        <w:t>te</w:t>
      </w:r>
      <w:r>
        <w:rPr>
          <w:rFonts w:ascii="Times New Roman" w:eastAsia="Arial" w:hAnsi="Times New Roman" w:cs="Times New Roman"/>
          <w:spacing w:val="4"/>
          <w:w w:val="99"/>
          <w:sz w:val="24"/>
          <w:szCs w:val="24"/>
        </w:rPr>
        <w:t>m</w:t>
      </w:r>
      <w:r>
        <w:rPr>
          <w:rFonts w:ascii="Times New Roman" w:eastAsia="Arial" w:hAnsi="Times New Roman" w:cs="Times New Roman"/>
          <w:spacing w:val="1"/>
          <w:w w:val="99"/>
          <w:sz w:val="24"/>
          <w:szCs w:val="24"/>
        </w:rPr>
        <w:t>i</w:t>
      </w:r>
      <w:r>
        <w:rPr>
          <w:rFonts w:ascii="Times New Roman" w:eastAsia="Arial" w:hAnsi="Times New Roman" w:cs="Times New Roman"/>
          <w:spacing w:val="-4"/>
          <w:w w:val="99"/>
          <w:sz w:val="24"/>
          <w:szCs w:val="24"/>
        </w:rPr>
        <w:t>z</w:t>
      </w:r>
      <w:r>
        <w:rPr>
          <w:rFonts w:ascii="Times New Roman" w:eastAsia="Arial" w:hAnsi="Times New Roman" w:cs="Times New Roman"/>
          <w:w w:val="99"/>
          <w:sz w:val="24"/>
          <w:szCs w:val="24"/>
        </w:rPr>
        <w:t>ed</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on</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z w:val="24"/>
          <w:szCs w:val="24"/>
        </w:rPr>
        <w: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nd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p</w:t>
      </w:r>
      <w:r>
        <w:rPr>
          <w:rFonts w:ascii="Times New Roman" w:eastAsia="Arial" w:hAnsi="Times New Roman" w:cs="Times New Roman"/>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9"/>
          <w:sz w:val="24"/>
          <w:szCs w:val="24"/>
        </w:rPr>
        <w:t xml:space="preserve"> </w:t>
      </w:r>
      <w:r>
        <w:rPr>
          <w:rFonts w:ascii="Times New Roman" w:eastAsia="Arial" w:hAnsi="Times New Roman" w:cs="Times New Roman"/>
          <w:spacing w:val="4"/>
          <w:sz w:val="24"/>
          <w:szCs w:val="24"/>
        </w:rPr>
        <w:t>b</w:t>
      </w:r>
      <w:r>
        <w:rPr>
          <w:rFonts w:ascii="Times New Roman" w:eastAsia="Arial" w:hAnsi="Times New Roman" w:cs="Times New Roman"/>
          <w:sz w:val="24"/>
          <w:szCs w:val="24"/>
        </w:rPr>
        <w:t>y</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ta</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14"/>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s</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e</w:t>
      </w:r>
      <w:r>
        <w:rPr>
          <w:rFonts w:ascii="Times New Roman" w:eastAsia="Arial" w:hAnsi="Times New Roman" w:cs="Times New Roman"/>
          <w:sz w:val="24"/>
          <w:szCs w:val="24"/>
        </w:rPr>
        <w:t>n</w:t>
      </w:r>
      <w:r>
        <w:rPr>
          <w:rFonts w:ascii="Times New Roman" w:eastAsia="Arial" w:hAnsi="Times New Roman" w:cs="Times New Roman"/>
          <w:spacing w:val="-1"/>
          <w:sz w:val="24"/>
          <w:szCs w:val="24"/>
        </w:rPr>
        <w:t>d</w:t>
      </w:r>
      <w:r>
        <w:rPr>
          <w:rFonts w:ascii="Times New Roman" w:eastAsia="Arial" w:hAnsi="Times New Roman" w:cs="Times New Roman"/>
          <w:sz w:val="24"/>
          <w:szCs w:val="24"/>
        </w:rPr>
        <w:t xml:space="preserve">or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tra</w:t>
      </w:r>
      <w:r>
        <w:rPr>
          <w:rFonts w:ascii="Times New Roman" w:eastAsia="Arial" w:hAnsi="Times New Roman" w:cs="Times New Roman"/>
          <w:spacing w:val="1"/>
          <w:sz w:val="24"/>
          <w:szCs w:val="24"/>
        </w:rPr>
        <w:t>v</w:t>
      </w:r>
      <w:r>
        <w:rPr>
          <w:rFonts w:ascii="Times New Roman" w:eastAsia="Arial" w:hAnsi="Times New Roman" w:cs="Times New Roman"/>
          <w:sz w:val="24"/>
          <w:szCs w:val="24"/>
        </w:rPr>
        <w:t>el</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o</w:t>
      </w:r>
      <w:r>
        <w:rPr>
          <w:rFonts w:ascii="Times New Roman" w:eastAsia="Arial" w:hAnsi="Times New Roman" w:cs="Times New Roman"/>
          <w:sz w:val="24"/>
          <w:szCs w:val="24"/>
        </w:rPr>
        <w:t>u</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rs</w:t>
      </w:r>
      <w:r>
        <w:rPr>
          <w:rFonts w:ascii="Times New Roman" w:eastAsia="Arial" w:hAnsi="Times New Roman" w:cs="Times New Roman"/>
          <w:sz w:val="24"/>
          <w:szCs w:val="24"/>
        </w:rPr>
        <w:t>,</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ex</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z w:val="24"/>
          <w:szCs w:val="24"/>
        </w:rPr>
        <w:t>n</w:t>
      </w:r>
      <w:r>
        <w:rPr>
          <w:rFonts w:ascii="Times New Roman" w:eastAsia="Arial" w:hAnsi="Times New Roman" w:cs="Times New Roman"/>
          <w:spacing w:val="1"/>
          <w:sz w:val="24"/>
          <w:szCs w:val="24"/>
        </w:rPr>
        <w:t>s</w:t>
      </w:r>
      <w:r>
        <w:rPr>
          <w:rFonts w:ascii="Times New Roman" w:eastAsia="Arial" w:hAnsi="Times New Roman" w:cs="Times New Roman"/>
          <w:sz w:val="24"/>
          <w:szCs w:val="24"/>
        </w:rPr>
        <w:t>e</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re</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i</w:t>
      </w:r>
      <w:r>
        <w:rPr>
          <w:rFonts w:ascii="Times New Roman" w:eastAsia="Arial" w:hAnsi="Times New Roman" w:cs="Times New Roman"/>
          <w:sz w:val="24"/>
          <w:szCs w:val="24"/>
        </w:rPr>
        <w:t>pts</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or</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th</w:t>
      </w:r>
      <w:r>
        <w:rPr>
          <w:rFonts w:ascii="Times New Roman" w:eastAsia="Arial" w:hAnsi="Times New Roman" w:cs="Times New Roman"/>
          <w:spacing w:val="-1"/>
          <w:sz w:val="24"/>
          <w:szCs w:val="24"/>
        </w:rPr>
        <w:t>e</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oc</w:t>
      </w:r>
      <w:r>
        <w:rPr>
          <w:rFonts w:ascii="Times New Roman" w:eastAsia="Arial" w:hAnsi="Times New Roman" w:cs="Times New Roman"/>
          <w:spacing w:val="-3"/>
          <w:sz w:val="24"/>
          <w:szCs w:val="24"/>
        </w:rPr>
        <w:t>u</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ta</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 xml:space="preserve">as </w:t>
      </w:r>
      <w:r>
        <w:rPr>
          <w:rFonts w:ascii="Times New Roman" w:eastAsia="Arial" w:hAnsi="Times New Roman" w:cs="Times New Roman"/>
          <w:spacing w:val="4"/>
          <w:sz w:val="24"/>
          <w:szCs w:val="24"/>
        </w:rPr>
        <w:t>m</w:t>
      </w:r>
      <w:r>
        <w:rPr>
          <w:rFonts w:ascii="Times New Roman" w:eastAsia="Arial" w:hAnsi="Times New Roman" w:cs="Times New Roman"/>
          <w:sz w:val="24"/>
          <w:szCs w:val="24"/>
        </w:rPr>
        <w:t>ay</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be</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ted</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z w:val="24"/>
          <w:szCs w:val="24"/>
        </w:rPr>
        <w:t>y</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sT</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p>
    <w:p w14:paraId="485EFC7C" w14:textId="77777777" w:rsidR="0042624B" w:rsidRDefault="0042624B" w:rsidP="003809D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Payment Terms</w:t>
      </w:r>
      <w:r>
        <w:rPr>
          <w:rFonts w:ascii="Times New Roman" w:hAnsi="Times New Roman" w:cs="Times New Roman"/>
          <w:sz w:val="24"/>
          <w:szCs w:val="24"/>
        </w:rPr>
        <w:t>. Customer will pay Service Provider within thirty (30) days after receipt of invoice and determination by Customer that all proper documentation has been provided, unless Customer should determine that any such payment or any part thereof is otherwise not properly payable pursuant to the terms of this SOW. Payment is contingent upon performance of the work, and submission of Deliverables as specified in the SOW.</w:t>
      </w:r>
    </w:p>
    <w:p w14:paraId="7F08FF61" w14:textId="77777777" w:rsidR="0042624B" w:rsidRDefault="0042624B" w:rsidP="003809D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Service Provider shall be compensated on a cost-reimbursement basis for the performance of the Services. Notwithstanding the foregoing, Customer expects that the costs invoiced will be proportional to the work completed by Service Provider as of the date of the invoice.</w:t>
      </w:r>
    </w:p>
    <w:p w14:paraId="173A2061" w14:textId="77777777" w:rsidR="0042624B" w:rsidRDefault="0042624B" w:rsidP="003809D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Customer will not reimburse for sales tax, interest, or other costs out of scope of this Agreement. In no case will Customer reimburse Service Provider in excess of the amount of funds obligated and allotted for payment by Customer under this Agreement or by modification to this Agreement.</w:t>
      </w:r>
    </w:p>
    <w:p w14:paraId="2BF8F1B2" w14:textId="77777777" w:rsidR="0042624B" w:rsidRDefault="0042624B" w:rsidP="003809DC">
      <w:pPr>
        <w:spacing w:after="0" w:line="240" w:lineRule="auto"/>
        <w:ind w:left="2160" w:hanging="720"/>
        <w:rPr>
          <w:rFonts w:ascii="Times New Roman" w:hAnsi="Times New Roman" w:cs="Times New Roman"/>
          <w:sz w:val="24"/>
          <w:szCs w:val="24"/>
        </w:rPr>
      </w:pPr>
    </w:p>
    <w:p w14:paraId="085D05F2"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Notices</w:t>
      </w:r>
    </w:p>
    <w:p w14:paraId="73B9C4F1" w14:textId="77777777" w:rsidR="0042624B" w:rsidRDefault="0042624B" w:rsidP="003809DC">
      <w:pPr>
        <w:spacing w:after="0" w:line="240" w:lineRule="auto"/>
        <w:rPr>
          <w:rFonts w:ascii="Times New Roman" w:hAnsi="Times New Roman" w:cs="Times New Roman"/>
          <w:b/>
          <w:bCs/>
          <w:sz w:val="24"/>
          <w:szCs w:val="24"/>
        </w:rPr>
      </w:pPr>
    </w:p>
    <w:p w14:paraId="38C53BF3"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All communications to Customer regarding legal issues shall be emailed to Customer’s General Counsel Jennifer M. Saubermann at saubermann@Customer.org followed by hardcopy to the following address:</w:t>
      </w:r>
    </w:p>
    <w:p w14:paraId="0199B06C" w14:textId="77777777" w:rsidR="0042624B" w:rsidRDefault="0042624B" w:rsidP="003809DC">
      <w:pPr>
        <w:spacing w:after="0" w:line="240" w:lineRule="auto"/>
        <w:ind w:firstLine="120"/>
        <w:rPr>
          <w:rFonts w:ascii="Times New Roman" w:hAnsi="Times New Roman" w:cs="Times New Roman"/>
          <w:sz w:val="24"/>
          <w:szCs w:val="24"/>
        </w:rPr>
      </w:pPr>
    </w:p>
    <w:p w14:paraId="0011DC3B"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Massachusetts Technology Collaborative</w:t>
      </w:r>
    </w:p>
    <w:p w14:paraId="483A715E"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75 North Drive</w:t>
      </w:r>
    </w:p>
    <w:p w14:paraId="051BEF64"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Westborough, MA 01581</w:t>
      </w:r>
    </w:p>
    <w:p w14:paraId="1BBB7A31"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508/870-0312 (phone)</w:t>
      </w:r>
    </w:p>
    <w:p w14:paraId="024B5962"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508/898-2275 (fax)</w:t>
      </w:r>
    </w:p>
    <w:p w14:paraId="1FB0C531" w14:textId="77777777" w:rsidR="0042624B" w:rsidRDefault="0042624B" w:rsidP="003809D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Attn:  General Counsel</w:t>
      </w:r>
    </w:p>
    <w:p w14:paraId="5B89B24E" w14:textId="77777777" w:rsidR="0042624B" w:rsidRDefault="0042624B" w:rsidP="003809DC">
      <w:pPr>
        <w:spacing w:after="0" w:line="240" w:lineRule="auto"/>
        <w:rPr>
          <w:rFonts w:ascii="Times New Roman" w:hAnsi="Times New Roman" w:cs="Times New Roman"/>
          <w:sz w:val="24"/>
          <w:szCs w:val="24"/>
        </w:rPr>
      </w:pPr>
    </w:p>
    <w:p w14:paraId="4C8A5272"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communications regarding any other issues shall be emailed or delivered to the personnel specified in the SOW. </w:t>
      </w:r>
    </w:p>
    <w:p w14:paraId="7189BFC5" w14:textId="77777777" w:rsidR="0042624B" w:rsidRDefault="0042624B" w:rsidP="003809DC">
      <w:pPr>
        <w:spacing w:after="0" w:line="240" w:lineRule="auto"/>
        <w:rPr>
          <w:rFonts w:ascii="Times New Roman" w:hAnsi="Times New Roman" w:cs="Times New Roman"/>
          <w:b/>
          <w:bCs/>
          <w:sz w:val="24"/>
          <w:szCs w:val="24"/>
        </w:rPr>
      </w:pPr>
    </w:p>
    <w:p w14:paraId="4C8ED909"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Service Provider's Representations and Warranties</w:t>
      </w:r>
    </w:p>
    <w:p w14:paraId="1F28FA79" w14:textId="77777777" w:rsidR="0042624B" w:rsidRDefault="0042624B" w:rsidP="003809DC">
      <w:pPr>
        <w:spacing w:after="0" w:line="240" w:lineRule="auto"/>
        <w:ind w:firstLine="60"/>
        <w:rPr>
          <w:rFonts w:ascii="Times New Roman" w:hAnsi="Times New Roman" w:cs="Times New Roman"/>
          <w:b/>
          <w:bCs/>
          <w:sz w:val="24"/>
          <w:szCs w:val="24"/>
        </w:rPr>
      </w:pPr>
    </w:p>
    <w:p w14:paraId="021DC363" w14:textId="77777777" w:rsidR="0042624B" w:rsidRDefault="0042624B" w:rsidP="003809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As of the Effective Date, Service Provider hereby represents and warrants as follows:</w:t>
      </w:r>
    </w:p>
    <w:p w14:paraId="4ADD4EC2" w14:textId="77777777" w:rsidR="0042624B" w:rsidRDefault="0042624B" w:rsidP="003809DC">
      <w:pPr>
        <w:spacing w:after="0" w:line="240" w:lineRule="auto"/>
        <w:rPr>
          <w:rFonts w:ascii="Times New Roman" w:hAnsi="Times New Roman" w:cs="Times New Roman"/>
          <w:sz w:val="24"/>
          <w:szCs w:val="24"/>
        </w:rPr>
      </w:pPr>
    </w:p>
    <w:p w14:paraId="27233F3F" w14:textId="77777777" w:rsidR="0042624B" w:rsidRDefault="0042624B" w:rsidP="003809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Service Provider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Service Provider or any of its assets is bound.</w:t>
      </w:r>
    </w:p>
    <w:p w14:paraId="0E3E2B68" w14:textId="77777777" w:rsidR="0042624B" w:rsidRDefault="0042624B" w:rsidP="003809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Service Provider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0213EE41" w14:textId="77777777" w:rsidR="0042624B" w:rsidRDefault="0042624B" w:rsidP="003809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Service Provider and its employees are not employees, partners or joint-venturers of Customer. Service Provider will be solely responsible for withholding and paying all applicable payroll taxes of any nature including social security and other social welfare taxes or contributions that may be due on amounts paid to its employees.  Service Provider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ch. 152.</w:t>
      </w:r>
    </w:p>
    <w:p w14:paraId="51A7F34D" w14:textId="77777777" w:rsidR="0042624B" w:rsidRDefault="0042624B" w:rsidP="003809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Service Provider shall not discriminate against any qualified employee or applicant for employment because of race, color, national origin, ancestry, age, sex, religion, physical or mental handicap, or sexual orientation.  Service Provider agrees to comply with all applicable Federal and State statutes, rules and regulations prohibiting discrimination in employment.</w:t>
      </w:r>
    </w:p>
    <w:p w14:paraId="332DB9F3" w14:textId="77777777" w:rsidR="0042624B" w:rsidRDefault="0042624B" w:rsidP="003809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Service Provider represents and warrants that all personnel performing Services hereunder are eligible to work in the United States at the time of execution of this Agreement and that Service Provider has a continuing obligation to ensure such status during the term of the Agreement.</w:t>
      </w:r>
    </w:p>
    <w:p w14:paraId="7C437C1C" w14:textId="77777777" w:rsidR="0042624B" w:rsidRDefault="0042624B" w:rsidP="003809DC">
      <w:pPr>
        <w:pStyle w:val="ListParagraph"/>
        <w:rPr>
          <w:rFonts w:ascii="Times New Roman" w:hAnsi="Times New Roman" w:cs="Times New Roman"/>
          <w:sz w:val="24"/>
          <w:szCs w:val="24"/>
        </w:rPr>
      </w:pPr>
    </w:p>
    <w:p w14:paraId="43FD4066"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Indemnification and Hold Harmless</w:t>
      </w:r>
    </w:p>
    <w:p w14:paraId="659C5734" w14:textId="77777777" w:rsidR="0042624B" w:rsidRDefault="0042624B" w:rsidP="003809DC">
      <w:pPr>
        <w:spacing w:after="0" w:line="240" w:lineRule="auto"/>
        <w:ind w:firstLine="60"/>
        <w:rPr>
          <w:rFonts w:ascii="Times New Roman" w:hAnsi="Times New Roman" w:cs="Times New Roman"/>
          <w:b/>
          <w:bCs/>
          <w:sz w:val="24"/>
          <w:szCs w:val="24"/>
        </w:rPr>
      </w:pPr>
    </w:p>
    <w:p w14:paraId="39CA510A"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allowable by law Service Provider shall indemnify, defend, and hold Customer harmless from and against any and all claims, liabilities, damages, and expenses, including reasonable attorneys’ fees and expenses, resulting from (a) any breach by Service Provider of this Agreement or (b) execution by Service Provider of the Services hereunder. </w:t>
      </w:r>
    </w:p>
    <w:p w14:paraId="2193BCBC" w14:textId="77777777" w:rsidR="0042624B" w:rsidRDefault="0042624B" w:rsidP="003809DC">
      <w:pPr>
        <w:spacing w:after="0" w:line="240" w:lineRule="auto"/>
        <w:rPr>
          <w:rFonts w:ascii="Times New Roman" w:hAnsi="Times New Roman" w:cs="Times New Roman"/>
          <w:sz w:val="24"/>
          <w:szCs w:val="24"/>
        </w:rPr>
      </w:pPr>
    </w:p>
    <w:p w14:paraId="3BBC3271" w14:textId="77777777" w:rsidR="0042624B" w:rsidRDefault="0042624B" w:rsidP="003809D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Ownership </w:t>
      </w:r>
    </w:p>
    <w:p w14:paraId="3DE7F118" w14:textId="77777777" w:rsidR="0042624B" w:rsidRDefault="0042624B" w:rsidP="003809DC">
      <w:pPr>
        <w:spacing w:after="0" w:line="240" w:lineRule="auto"/>
        <w:rPr>
          <w:rFonts w:ascii="Times New Roman" w:hAnsi="Times New Roman" w:cs="Times New Roman"/>
          <w:sz w:val="24"/>
          <w:szCs w:val="24"/>
        </w:rPr>
      </w:pPr>
    </w:p>
    <w:p w14:paraId="0618E99C"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Service Provider will retain all legal rights in any pre-existing property, including but not limited to intellectual, tangible, intangible, or data. Customer will retain ownership of all Deliverables as set forth in the Statement of Work. In the event that any Service Provider property is contained within Deliverables, Service Provider grants Customer a perpetual, royalty free, worldwide license to utilize such property as necessary for function of the Deliverables.    </w:t>
      </w:r>
    </w:p>
    <w:p w14:paraId="04C6A884" w14:textId="77777777" w:rsidR="0042624B" w:rsidRDefault="0042624B" w:rsidP="003809DC">
      <w:pPr>
        <w:spacing w:after="0" w:line="240" w:lineRule="auto"/>
        <w:rPr>
          <w:rFonts w:ascii="Times New Roman" w:hAnsi="Times New Roman" w:cs="Times New Roman"/>
          <w:sz w:val="24"/>
          <w:szCs w:val="24"/>
        </w:rPr>
      </w:pPr>
    </w:p>
    <w:p w14:paraId="543B9530"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Damages Cap and Disclaimer</w:t>
      </w:r>
    </w:p>
    <w:p w14:paraId="0CD725FC" w14:textId="77777777" w:rsidR="0042624B" w:rsidRDefault="0042624B" w:rsidP="003809DC">
      <w:pPr>
        <w:spacing w:after="0" w:line="240" w:lineRule="auto"/>
        <w:rPr>
          <w:rFonts w:ascii="Times New Roman" w:hAnsi="Times New Roman" w:cs="Times New Roman"/>
          <w:b/>
          <w:bCs/>
          <w:sz w:val="24"/>
          <w:szCs w:val="24"/>
        </w:rPr>
      </w:pPr>
    </w:p>
    <w:p w14:paraId="34D8FC54"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Excluding damages caused by negligence, intentional misconduct or intellectual property infringement, a) damages shall be capped at two times amounts paid under this Agreement, and b) neither Party will be liable to the other or to any third party for loss of profits, special, indirect, incidental, consequential or exemplary damages, in connection with the performance of any obligations under this Agreement, even if it is aware of the possibility of the occurrence of such damages. </w:t>
      </w:r>
    </w:p>
    <w:p w14:paraId="0354FCCF" w14:textId="77777777" w:rsidR="0042624B" w:rsidRDefault="0042624B" w:rsidP="003809DC">
      <w:pPr>
        <w:spacing w:after="0" w:line="240" w:lineRule="auto"/>
        <w:rPr>
          <w:rFonts w:ascii="Times New Roman" w:hAnsi="Times New Roman" w:cs="Times New Roman"/>
          <w:sz w:val="24"/>
          <w:szCs w:val="24"/>
        </w:rPr>
      </w:pPr>
    </w:p>
    <w:p w14:paraId="6E733FF4"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Assignment and Subcontracting</w:t>
      </w:r>
    </w:p>
    <w:p w14:paraId="56695AAB" w14:textId="77777777" w:rsidR="0042624B" w:rsidRDefault="0042624B" w:rsidP="003809DC">
      <w:pPr>
        <w:spacing w:after="0" w:line="240" w:lineRule="auto"/>
        <w:rPr>
          <w:rFonts w:ascii="Times New Roman" w:hAnsi="Times New Roman" w:cs="Times New Roman"/>
          <w:b/>
          <w:bCs/>
          <w:sz w:val="24"/>
          <w:szCs w:val="24"/>
        </w:rPr>
      </w:pPr>
    </w:p>
    <w:p w14:paraId="22C83999"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Service Provider shall not assign nor in any way transfer any interest in this Agreement without the prior written consent of Customer.</w:t>
      </w:r>
    </w:p>
    <w:p w14:paraId="76567680" w14:textId="77777777" w:rsidR="0042624B" w:rsidRDefault="0042624B" w:rsidP="003809DC">
      <w:pPr>
        <w:spacing w:after="0" w:line="240" w:lineRule="auto"/>
        <w:rPr>
          <w:rFonts w:ascii="Times New Roman" w:hAnsi="Times New Roman" w:cs="Times New Roman"/>
          <w:sz w:val="24"/>
          <w:szCs w:val="24"/>
        </w:rPr>
      </w:pPr>
    </w:p>
    <w:p w14:paraId="6E0CF71F"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Record Keeping, Audit, and Inspection of Records</w:t>
      </w:r>
    </w:p>
    <w:p w14:paraId="02714C63" w14:textId="77777777" w:rsidR="0042624B" w:rsidRDefault="0042624B" w:rsidP="003809DC">
      <w:pPr>
        <w:spacing w:after="0" w:line="240" w:lineRule="auto"/>
        <w:ind w:firstLine="60"/>
        <w:rPr>
          <w:rFonts w:ascii="Times New Roman" w:hAnsi="Times New Roman" w:cs="Times New Roman"/>
          <w:b/>
          <w:bCs/>
          <w:sz w:val="24"/>
          <w:szCs w:val="24"/>
        </w:rPr>
      </w:pPr>
    </w:p>
    <w:p w14:paraId="4F8C29A3"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 Massachusetts Statewide Records Retention Schedule, Service Provider will keep adequate records to document the expenditure of funds and the activities supported by this Agreement for a minimum of seven (7) years from final payment or until litigation is resolved if filed within that period (the “Retention Period”). Service provider, the Commonwealth and their respective duly authorized representatives or designees shall have the </w:t>
      </w:r>
      <w:r>
        <w:rPr>
          <w:rFonts w:ascii="Times New Roman" w:hAnsi="Times New Roman" w:cs="Times New Roman"/>
          <w:sz w:val="24"/>
          <w:szCs w:val="24"/>
        </w:rPr>
        <w:lastRenderedPageBreak/>
        <w:t>right at reasonable times and upon reasonable notice, to examine and copy the books, records, and other compilations of data of Service provider which pertain to the provisions and requirements of the Agreement. Such access shall include on-site audits, reviews, and copying of records. If such audit reveals that any portion of the fees was utilized for purposes not permitted under this Agreement, then Service Provider shall refund to Customer the amount determined by such audit within thirty (30) days of Service Provider’s receipt of such audit and demand.</w:t>
      </w:r>
    </w:p>
    <w:p w14:paraId="4F262A7B" w14:textId="77777777" w:rsidR="0042624B" w:rsidRDefault="0042624B" w:rsidP="003809DC">
      <w:pPr>
        <w:spacing w:after="0" w:line="240" w:lineRule="auto"/>
        <w:rPr>
          <w:rFonts w:ascii="Times New Roman" w:hAnsi="Times New Roman" w:cs="Times New Roman"/>
          <w:b/>
          <w:bCs/>
          <w:sz w:val="24"/>
          <w:szCs w:val="24"/>
        </w:rPr>
      </w:pPr>
    </w:p>
    <w:p w14:paraId="0638A07B"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Publicity</w:t>
      </w:r>
    </w:p>
    <w:p w14:paraId="45714276" w14:textId="77777777" w:rsidR="0042624B" w:rsidRDefault="0042624B" w:rsidP="003809DC">
      <w:pPr>
        <w:spacing w:after="0" w:line="240" w:lineRule="auto"/>
        <w:rPr>
          <w:rFonts w:ascii="Times New Roman" w:hAnsi="Times New Roman" w:cs="Times New Roman"/>
          <w:b/>
          <w:bCs/>
          <w:sz w:val="24"/>
          <w:szCs w:val="24"/>
        </w:rPr>
      </w:pPr>
    </w:p>
    <w:p w14:paraId="250F700D"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Any use of Customer’s name or logo by Service Provider, including, but not limited to, on websites, in the titles of programs, in publications and reports, in press releases, on placards at meetings, or in paid advertisements, must be pre-approved in writing by authorized staff of Customer. Service Provider shall get written consent from Customer prior issuing press releases, announcing events, or posting any signs or media directly related to this specific Agreement. Service Provider shall not represent that positions taken or advanced by it represent the opinion or position of Customer in any media produced.</w:t>
      </w:r>
    </w:p>
    <w:p w14:paraId="5C4A6BA0" w14:textId="77777777" w:rsidR="0042624B" w:rsidRDefault="0042624B" w:rsidP="003809DC">
      <w:pPr>
        <w:spacing w:after="0" w:line="240" w:lineRule="auto"/>
        <w:rPr>
          <w:rFonts w:ascii="Times New Roman" w:hAnsi="Times New Roman" w:cs="Times New Roman"/>
          <w:sz w:val="24"/>
          <w:szCs w:val="24"/>
        </w:rPr>
      </w:pPr>
    </w:p>
    <w:p w14:paraId="2E0FCF37"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 Records</w:t>
      </w:r>
    </w:p>
    <w:p w14:paraId="2F8D2EA6" w14:textId="77777777" w:rsidR="0042624B" w:rsidRDefault="0042624B" w:rsidP="003809DC">
      <w:pPr>
        <w:spacing w:after="0" w:line="240" w:lineRule="auto"/>
        <w:rPr>
          <w:rFonts w:ascii="Times New Roman" w:hAnsi="Times New Roman" w:cs="Times New Roman"/>
          <w:b/>
          <w:bCs/>
          <w:sz w:val="24"/>
          <w:szCs w:val="24"/>
        </w:rPr>
      </w:pPr>
    </w:p>
    <w:p w14:paraId="56435C96"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As a public entity, Customer is subject to the Massachusetts Public Records Law (set forth at</w:t>
      </w:r>
    </w:p>
    <w:p w14:paraId="7143CEDD"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Mass. Gen. Laws ch. 66) and thus all documents and other materials made or received by either</w:t>
      </w:r>
    </w:p>
    <w:p w14:paraId="5163F576"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Party and/or its employees are subject to public disclosure. Services Provider should not submit any information to Customer that it does not want publicly disclosed, and should assume that all submissions are subject to public disclosure without any prior notice, even if marked confidential. If Service Provider wishes to have Customer treat certain information or documentation as confidential, Service Provider must submit a written request to Customer’s General Counsel specifying the type of information Service Provider wishes to be treated as confidential along with a detailed explanation of the statutory exemption(s) from the Public Records Law. Customer’s General Counsel is the sole authority within its institution for making determinations on the applicability and/or assertion of an exemption to the Public Records Law. </w:t>
      </w:r>
    </w:p>
    <w:p w14:paraId="02CC8F68" w14:textId="77777777" w:rsidR="0042624B" w:rsidRDefault="0042624B" w:rsidP="003809DC">
      <w:pPr>
        <w:spacing w:after="0" w:line="240" w:lineRule="auto"/>
        <w:rPr>
          <w:rFonts w:ascii="Times New Roman" w:hAnsi="Times New Roman" w:cs="Times New Roman"/>
          <w:sz w:val="24"/>
          <w:szCs w:val="24"/>
        </w:rPr>
      </w:pPr>
    </w:p>
    <w:p w14:paraId="7CA62C98"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Lobbying</w:t>
      </w:r>
    </w:p>
    <w:p w14:paraId="0E09BCAF" w14:textId="77777777" w:rsidR="0042624B" w:rsidRDefault="0042624B" w:rsidP="003809DC">
      <w:pPr>
        <w:spacing w:after="0" w:line="240" w:lineRule="auto"/>
        <w:rPr>
          <w:rFonts w:ascii="Times New Roman" w:hAnsi="Times New Roman" w:cs="Times New Roman"/>
          <w:b/>
          <w:bCs/>
          <w:sz w:val="24"/>
          <w:szCs w:val="24"/>
        </w:rPr>
      </w:pPr>
    </w:p>
    <w:p w14:paraId="26983A8D"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No funds under this Agreement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390AF6CF" w14:textId="77777777" w:rsidR="0042624B" w:rsidRDefault="0042624B" w:rsidP="003809DC">
      <w:pPr>
        <w:spacing w:after="0" w:line="240" w:lineRule="auto"/>
        <w:rPr>
          <w:rFonts w:ascii="Times New Roman" w:hAnsi="Times New Roman" w:cs="Times New Roman"/>
          <w:b/>
          <w:bCs/>
          <w:sz w:val="24"/>
          <w:szCs w:val="24"/>
        </w:rPr>
      </w:pPr>
    </w:p>
    <w:p w14:paraId="74AB36E4"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Choice of Law</w:t>
      </w:r>
    </w:p>
    <w:p w14:paraId="6765C4E8" w14:textId="77777777" w:rsidR="0042624B" w:rsidRDefault="0042624B" w:rsidP="003809DC">
      <w:pPr>
        <w:spacing w:after="0" w:line="240" w:lineRule="auto"/>
        <w:ind w:firstLine="60"/>
        <w:rPr>
          <w:rFonts w:ascii="Times New Roman" w:hAnsi="Times New Roman" w:cs="Times New Roman"/>
          <w:b/>
          <w:bCs/>
          <w:sz w:val="24"/>
          <w:szCs w:val="24"/>
        </w:rPr>
      </w:pPr>
    </w:p>
    <w:p w14:paraId="463FF0B1"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shall be construed under, and governed by, the laws of the Commonwealth of Massachusetts, without giving effect to its conflict of laws principles. The Service Provider agrees to bring any Federal or State legal proceedings arising hereunder in which the Commonwealth or Customer is a party in a court of competent jurisdiction within the Commonwealth of Massachusetts. This Section shall not be construed to limit any other legal rights of the parties.</w:t>
      </w:r>
    </w:p>
    <w:p w14:paraId="1E018C2C"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Force Majeure</w:t>
      </w:r>
    </w:p>
    <w:p w14:paraId="3C6B2D9B" w14:textId="77777777" w:rsidR="0042624B" w:rsidRDefault="0042624B" w:rsidP="003809DC">
      <w:pPr>
        <w:spacing w:after="0" w:line="240" w:lineRule="auto"/>
        <w:rPr>
          <w:rFonts w:ascii="Times New Roman" w:hAnsi="Times New Roman" w:cs="Times New Roman"/>
          <w:b/>
          <w:bCs/>
          <w:sz w:val="24"/>
          <w:szCs w:val="24"/>
        </w:rPr>
      </w:pPr>
    </w:p>
    <w:p w14:paraId="76C160EE" w14:textId="77777777" w:rsidR="0042624B" w:rsidRDefault="0042624B" w:rsidP="003809D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either party fails to fulfill its obligations hereunder, when such failure is due to an act of </w:t>
      </w:r>
    </w:p>
    <w:p w14:paraId="73B0918E" w14:textId="77777777" w:rsidR="0042624B" w:rsidRDefault="0042624B" w:rsidP="003809DC">
      <w:pPr>
        <w:spacing w:after="0" w:line="240" w:lineRule="auto"/>
        <w:rPr>
          <w:rFonts w:ascii="Times New Roman" w:hAnsi="Times New Roman" w:cs="Times New Roman"/>
          <w:bCs/>
          <w:sz w:val="24"/>
          <w:szCs w:val="24"/>
        </w:rPr>
      </w:pPr>
      <w:r>
        <w:rPr>
          <w:rFonts w:ascii="Times New Roman" w:hAnsi="Times New Roman" w:cs="Times New Roman"/>
          <w:bCs/>
          <w:sz w:val="24"/>
          <w:szCs w:val="24"/>
        </w:rPr>
        <w:t>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rPr>
          <w:rFonts w:ascii="Times New Roman" w:hAnsi="Times New Roman" w:cs="Times New Roman"/>
          <w:bCs/>
          <w:sz w:val="24"/>
          <w:szCs w:val="24"/>
        </w:rPr>
        <w:tab/>
      </w:r>
    </w:p>
    <w:p w14:paraId="57CCE19B" w14:textId="77777777" w:rsidR="0042624B" w:rsidRDefault="0042624B" w:rsidP="003809DC">
      <w:pPr>
        <w:spacing w:after="0" w:line="240" w:lineRule="auto"/>
        <w:rPr>
          <w:rFonts w:ascii="Times New Roman" w:hAnsi="Times New Roman" w:cs="Times New Roman"/>
          <w:b/>
          <w:bCs/>
          <w:sz w:val="24"/>
          <w:szCs w:val="24"/>
        </w:rPr>
      </w:pPr>
    </w:p>
    <w:p w14:paraId="69F7DC3C"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Severability</w:t>
      </w:r>
    </w:p>
    <w:p w14:paraId="64C8DD56" w14:textId="77777777" w:rsidR="0042624B" w:rsidRDefault="0042624B" w:rsidP="003809DC">
      <w:pPr>
        <w:spacing w:after="0" w:line="240" w:lineRule="auto"/>
        <w:rPr>
          <w:rFonts w:ascii="Times New Roman" w:hAnsi="Times New Roman" w:cs="Times New Roman"/>
          <w:b/>
          <w:bCs/>
          <w:sz w:val="24"/>
          <w:szCs w:val="24"/>
        </w:rPr>
      </w:pPr>
    </w:p>
    <w:p w14:paraId="08E00988"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5DA5F5B" w14:textId="77777777" w:rsidR="0042624B" w:rsidRDefault="0042624B" w:rsidP="003809DC">
      <w:pPr>
        <w:spacing w:after="0" w:line="240" w:lineRule="auto"/>
        <w:rPr>
          <w:rFonts w:ascii="Times New Roman" w:hAnsi="Times New Roman" w:cs="Times New Roman"/>
          <w:sz w:val="24"/>
          <w:szCs w:val="24"/>
        </w:rPr>
      </w:pPr>
    </w:p>
    <w:p w14:paraId="7588DB54"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Headings</w:t>
      </w:r>
    </w:p>
    <w:p w14:paraId="1E532B57" w14:textId="77777777" w:rsidR="0042624B" w:rsidRDefault="0042624B" w:rsidP="003809DC">
      <w:pPr>
        <w:spacing w:after="0" w:line="240" w:lineRule="auto"/>
        <w:ind w:firstLine="60"/>
        <w:rPr>
          <w:rFonts w:ascii="Times New Roman" w:hAnsi="Times New Roman" w:cs="Times New Roman"/>
          <w:b/>
          <w:bCs/>
          <w:sz w:val="24"/>
          <w:szCs w:val="24"/>
        </w:rPr>
      </w:pPr>
    </w:p>
    <w:p w14:paraId="77B26BF7"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The paragraph headings contained herein are for convenience of reference only and shall not be construed as defining or limiting the matter contained thereunder.</w:t>
      </w:r>
      <w:r>
        <w:rPr>
          <w:rFonts w:ascii="Times New Roman" w:hAnsi="Times New Roman" w:cs="Times New Roman"/>
          <w:b/>
          <w:bCs/>
          <w:sz w:val="24"/>
          <w:szCs w:val="24"/>
        </w:rPr>
        <w:t xml:space="preserve"> </w:t>
      </w:r>
    </w:p>
    <w:p w14:paraId="12E4C7E3" w14:textId="77777777" w:rsidR="0042624B" w:rsidRDefault="0042624B" w:rsidP="003809DC">
      <w:pPr>
        <w:spacing w:after="0" w:line="240" w:lineRule="auto"/>
        <w:rPr>
          <w:rFonts w:ascii="Times New Roman" w:hAnsi="Times New Roman" w:cs="Times New Roman"/>
          <w:b/>
          <w:bCs/>
          <w:sz w:val="24"/>
          <w:szCs w:val="24"/>
        </w:rPr>
      </w:pPr>
    </w:p>
    <w:p w14:paraId="6DD50B55"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Counterparts</w:t>
      </w:r>
    </w:p>
    <w:p w14:paraId="21209ABE" w14:textId="77777777" w:rsidR="0042624B" w:rsidRDefault="0042624B" w:rsidP="003809DC">
      <w:pPr>
        <w:spacing w:after="0" w:line="240" w:lineRule="auto"/>
        <w:ind w:firstLine="60"/>
        <w:rPr>
          <w:rFonts w:ascii="Times New Roman" w:hAnsi="Times New Roman" w:cs="Times New Roman"/>
          <w:b/>
          <w:bCs/>
          <w:sz w:val="24"/>
          <w:szCs w:val="24"/>
        </w:rPr>
      </w:pPr>
    </w:p>
    <w:p w14:paraId="7ADD1CFF"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0FAE68C3" w14:textId="77777777" w:rsidR="0042624B" w:rsidRDefault="0042624B" w:rsidP="003809DC">
      <w:pPr>
        <w:spacing w:after="0" w:line="240" w:lineRule="auto"/>
        <w:rPr>
          <w:rFonts w:ascii="Times New Roman" w:hAnsi="Times New Roman" w:cs="Times New Roman"/>
          <w:sz w:val="24"/>
          <w:szCs w:val="24"/>
        </w:rPr>
      </w:pPr>
    </w:p>
    <w:p w14:paraId="30F5B9B6" w14:textId="77777777" w:rsidR="0042624B" w:rsidRDefault="0042624B" w:rsidP="003809DC">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Entire Agreement, Exhibits and Amendments</w:t>
      </w:r>
    </w:p>
    <w:p w14:paraId="5DE24FC9" w14:textId="77777777" w:rsidR="0042624B" w:rsidRDefault="0042624B" w:rsidP="003809DC">
      <w:pPr>
        <w:spacing w:after="0" w:line="240" w:lineRule="auto"/>
        <w:rPr>
          <w:rFonts w:ascii="Times New Roman" w:hAnsi="Times New Roman" w:cs="Times New Roman"/>
          <w:b/>
          <w:bCs/>
          <w:sz w:val="24"/>
          <w:szCs w:val="24"/>
        </w:rPr>
      </w:pPr>
    </w:p>
    <w:p w14:paraId="4E1BB599" w14:textId="77777777" w:rsidR="0042624B" w:rsidRDefault="0042624B" w:rsidP="003809DC">
      <w:pPr>
        <w:spacing w:after="0" w:line="240" w:lineRule="auto"/>
        <w:rPr>
          <w:rFonts w:ascii="Times New Roman" w:hAnsi="Times New Roman" w:cs="Times New Roman"/>
          <w:sz w:val="24"/>
          <w:szCs w:val="24"/>
        </w:rPr>
      </w:pPr>
      <w:r>
        <w:rPr>
          <w:rFonts w:ascii="Times New Roman" w:hAnsi="Times New Roman" w:cs="Times New Roman"/>
          <w:sz w:val="24"/>
          <w:szCs w:val="24"/>
        </w:rPr>
        <w:t>The parties understand and agree that this Agreement, its exhibits and any amendments supersede all other verbal and written agreements and negotiations by the parties regarding the matters set forth herein and</w:t>
      </w:r>
      <w:r>
        <w:t xml:space="preserve"> </w:t>
      </w:r>
      <w:r>
        <w:rPr>
          <w:rFonts w:ascii="Times New Roman" w:hAnsi="Times New Roman" w:cs="Times New Roman"/>
          <w:sz w:val="24"/>
          <w:szCs w:val="24"/>
        </w:rPr>
        <w:t xml:space="preserve">can be amended only through a written document executed by both parties. The following are attached to and incorporated into this Agreement:  </w:t>
      </w:r>
    </w:p>
    <w:p w14:paraId="181297C9" w14:textId="77777777" w:rsidR="0042624B" w:rsidRDefault="0042624B" w:rsidP="003809DC">
      <w:pPr>
        <w:spacing w:after="0" w:line="240" w:lineRule="auto"/>
        <w:rPr>
          <w:rFonts w:ascii="Times New Roman" w:hAnsi="Times New Roman" w:cs="Times New Roman"/>
          <w:sz w:val="24"/>
          <w:szCs w:val="24"/>
        </w:rPr>
      </w:pPr>
    </w:p>
    <w:p w14:paraId="1C55AE66" w14:textId="77777777" w:rsidR="0042624B" w:rsidRDefault="0042624B" w:rsidP="003809D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Exhibit 1 – Project Scope</w:t>
      </w:r>
    </w:p>
    <w:p w14:paraId="1E103142" w14:textId="77777777" w:rsidR="0042624B" w:rsidRDefault="0042624B" w:rsidP="003809D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Attachment A – Budget and Invoice Template </w:t>
      </w:r>
      <w:r w:rsidRPr="0042624B">
        <w:rPr>
          <w:rFonts w:ascii="Times New Roman" w:hAnsi="Times New Roman" w:cs="Times New Roman"/>
          <w:bCs/>
          <w:sz w:val="24"/>
          <w:szCs w:val="24"/>
        </w:rPr>
        <w:t>[</w:t>
      </w:r>
      <w:r w:rsidRPr="0042624B">
        <w:rPr>
          <w:rFonts w:ascii="Times New Roman" w:hAnsi="Times New Roman" w:cs="Times New Roman"/>
          <w:bCs/>
          <w:sz w:val="24"/>
          <w:szCs w:val="24"/>
          <w:highlight w:val="green"/>
        </w:rPr>
        <w:t>delete if not applicable</w:t>
      </w:r>
      <w:r w:rsidRPr="0042624B">
        <w:rPr>
          <w:rFonts w:ascii="Times New Roman" w:hAnsi="Times New Roman" w:cs="Times New Roman"/>
          <w:bCs/>
          <w:sz w:val="24"/>
          <w:szCs w:val="24"/>
        </w:rPr>
        <w:t>]</w:t>
      </w:r>
    </w:p>
    <w:p w14:paraId="6E3E7F46" w14:textId="77777777" w:rsidR="0042624B" w:rsidRDefault="0042624B" w:rsidP="003809DC">
      <w:pPr>
        <w:keepNext/>
        <w:keepLines/>
        <w:widowControl w:val="0"/>
        <w:overflowPunct w:val="0"/>
        <w:autoSpaceDE w:val="0"/>
        <w:autoSpaceDN w:val="0"/>
        <w:adjustRightInd w:val="0"/>
        <w:spacing w:after="0" w:line="240" w:lineRule="auto"/>
        <w:rPr>
          <w:rFonts w:ascii="Times New Roman" w:hAnsi="Times New Roman" w:cs="Times New Roman"/>
          <w:sz w:val="24"/>
          <w:szCs w:val="24"/>
        </w:rPr>
      </w:pPr>
    </w:p>
    <w:p w14:paraId="6EA59983" w14:textId="77777777" w:rsidR="0042624B" w:rsidRDefault="0042624B" w:rsidP="003809DC">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14:ligatures w14:val="none"/>
        </w:rPr>
        <w:t>Massachusetts Technology Park Corporation</w:t>
      </w:r>
      <w:r>
        <w:rPr>
          <w:rFonts w:ascii="Times New Roman" w:eastAsia="Times New Roman" w:hAnsi="Times New Roman" w:cs="Times New Roman"/>
          <w:b/>
          <w:kern w:val="0"/>
          <w:sz w:val="24"/>
          <w:szCs w:val="24"/>
          <w14:ligatures w14:val="none"/>
        </w:rPr>
        <w:tab/>
      </w:r>
      <w:sdt>
        <w:sdtPr>
          <w:rPr>
            <w:rFonts w:ascii="Times New Roman" w:eastAsia="Times New Roman" w:hAnsi="Times New Roman" w:cs="Times New Roman"/>
            <w:b/>
            <w:kern w:val="0"/>
            <w:sz w:val="24"/>
            <w:szCs w:val="24"/>
            <w14:ligatures w14:val="none"/>
          </w:rPr>
          <w:alias w:val="ICMPartnerName"/>
          <w:tag w:val="ICM|ICMPartnerName|0"/>
          <w:id w:val="1834410279"/>
          <w:lock w:val="sdtContentLocked"/>
          <w:placeholder>
            <w:docPart w:val="86DFAF2510684EF1831E79C2C10BEE7B"/>
          </w:placeholder>
        </w:sdtPr>
        <w:sdtEndPr/>
        <w:sdtContent>
          <w:r>
            <w:rPr>
              <w:rFonts w:ascii="Times New Roman" w:eastAsia="Times New Roman" w:hAnsi="Times New Roman" w:cs="Times New Roman"/>
              <w:b/>
              <w:kern w:val="0"/>
              <w:sz w:val="24"/>
              <w:szCs w:val="24"/>
              <w14:ligatures w14:val="none"/>
            </w:rPr>
            <w:t>ICMPartnerName</w:t>
          </w:r>
        </w:sdtContent>
      </w:sdt>
    </w:p>
    <w:p w14:paraId="61FF24CF" w14:textId="77777777" w:rsidR="0042624B" w:rsidRDefault="0042624B" w:rsidP="003809DC">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kern w:val="0"/>
          <w:sz w:val="24"/>
          <w:szCs w:val="24"/>
          <w14:ligatures w14:val="none"/>
        </w:rPr>
        <w:t>d/b/a Massachusetts Technology Collaborative</w:t>
      </w:r>
      <w:r>
        <w:rPr>
          <w:rFonts w:ascii="Times New Roman" w:eastAsia="Times New Roman" w:hAnsi="Times New Roman" w:cs="Times New Roman"/>
          <w:kern w:val="0"/>
          <w:sz w:val="24"/>
          <w:szCs w:val="24"/>
          <w14:ligatures w14:val="none"/>
        </w:rPr>
        <w:tab/>
      </w:r>
    </w:p>
    <w:p w14:paraId="1433FA89" w14:textId="77777777" w:rsidR="0042624B" w:rsidRDefault="0042624B" w:rsidP="003809DC">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291F0B60" w14:textId="77777777" w:rsidR="0042624B" w:rsidRDefault="0042624B" w:rsidP="003809DC">
      <w:pPr>
        <w:autoSpaceDN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14:ligatures w14:val="none"/>
        </w:rPr>
        <w:t>By:</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b/>
          <w:kern w:val="0"/>
          <w:sz w:val="24"/>
          <w:szCs w:val="24"/>
          <w14:ligatures w14:val="none"/>
        </w:rPr>
        <w:tab/>
        <w:t>By:</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27041ECB" w14:textId="77777777" w:rsidR="0042624B" w:rsidRDefault="0042624B" w:rsidP="003809DC">
      <w:pPr>
        <w:autoSpaceDN w:val="0"/>
        <w:spacing w:after="0" w:line="240" w:lineRule="auto"/>
        <w:rPr>
          <w:rFonts w:ascii="Times New Roman" w:eastAsia="Times New Roman" w:hAnsi="Times New Roman" w:cs="Times New Roman"/>
          <w:b/>
          <w:kern w:val="0"/>
          <w:sz w:val="24"/>
          <w:szCs w:val="24"/>
          <w:u w:val="single"/>
          <w14:ligatures w14:val="none"/>
        </w:rPr>
      </w:pPr>
    </w:p>
    <w:p w14:paraId="641E1F12" w14:textId="77777777" w:rsidR="0042624B" w:rsidRDefault="0042624B" w:rsidP="003809DC">
      <w:pPr>
        <w:autoSpaceDN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14:ligatures w14:val="none"/>
        </w:rPr>
        <w:t>Name:</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b/>
          <w:kern w:val="0"/>
          <w:sz w:val="24"/>
          <w:szCs w:val="24"/>
          <w14:ligatures w14:val="none"/>
        </w:rPr>
        <w:tab/>
        <w:t>Name:</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729AE0C2" w14:textId="77777777" w:rsidR="0042624B" w:rsidRDefault="0042624B" w:rsidP="003809DC">
      <w:pPr>
        <w:autoSpaceDN w:val="0"/>
        <w:spacing w:after="0" w:line="240" w:lineRule="auto"/>
        <w:rPr>
          <w:rFonts w:ascii="Times New Roman" w:eastAsia="Times New Roman" w:hAnsi="Times New Roman" w:cs="Times New Roman"/>
          <w:b/>
          <w:kern w:val="0"/>
          <w:sz w:val="24"/>
          <w:szCs w:val="24"/>
          <w14:ligatures w14:val="none"/>
        </w:rPr>
      </w:pPr>
    </w:p>
    <w:p w14:paraId="3AAD6FE8" w14:textId="77777777" w:rsidR="0042624B" w:rsidRDefault="0042624B" w:rsidP="003809DC">
      <w:pPr>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b/>
          <w:kern w:val="0"/>
          <w:sz w:val="24"/>
          <w:szCs w:val="24"/>
          <w14:ligatures w14:val="none"/>
        </w:rPr>
        <w:t>Title:</w:t>
      </w:r>
      <w:r>
        <w:rPr>
          <w:rFonts w:ascii="Times New Roman" w:eastAsia="Times New Roman" w:hAnsi="Times New Roman" w:cs="Times New Roman"/>
          <w:b/>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b/>
          <w:kern w:val="0"/>
          <w:sz w:val="24"/>
          <w:szCs w:val="24"/>
          <w14:ligatures w14:val="none"/>
        </w:rPr>
        <w:t>Title:</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2AAAF3D2" w14:textId="77777777" w:rsidR="0042624B" w:rsidRDefault="0042624B" w:rsidP="003809DC">
      <w:pPr>
        <w:autoSpaceDN w:val="0"/>
        <w:spacing w:after="0" w:line="240" w:lineRule="auto"/>
        <w:rPr>
          <w:rFonts w:ascii="Times New Roman" w:eastAsia="Times New Roman" w:hAnsi="Times New Roman" w:cs="Times New Roman"/>
          <w:kern w:val="0"/>
          <w:sz w:val="24"/>
          <w:szCs w:val="24"/>
          <w:u w:val="single"/>
          <w14:ligatures w14:val="none"/>
        </w:rPr>
      </w:pPr>
    </w:p>
    <w:p w14:paraId="7B587F46" w14:textId="77777777" w:rsidR="0042624B" w:rsidRDefault="0042624B" w:rsidP="003809DC">
      <w:pPr>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b/>
          <w:kern w:val="0"/>
          <w:sz w:val="24"/>
          <w:szCs w:val="24"/>
          <w14:ligatures w14:val="none"/>
        </w:rPr>
        <w:t>Date:</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b/>
          <w:kern w:val="0"/>
          <w:sz w:val="24"/>
          <w:szCs w:val="24"/>
          <w14:ligatures w14:val="none"/>
        </w:rPr>
        <w:t>Date</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0D17A548" w14:textId="77777777" w:rsidR="0042624B" w:rsidRDefault="0042624B" w:rsidP="009E50AA">
      <w:pPr>
        <w:spacing w:after="0" w:line="240" w:lineRule="auto"/>
        <w:jc w:val="center"/>
        <w:rPr>
          <w:rFonts w:ascii="Times New Roman" w:hAnsi="Times New Roman" w:cs="Times New Roman"/>
          <w:b/>
          <w:bCs/>
          <w:sz w:val="24"/>
          <w:szCs w:val="24"/>
        </w:rPr>
      </w:pPr>
      <w:r>
        <w:rPr>
          <w:rFonts w:ascii="Times New Roman" w:hAnsi="Times New Roman" w:cs="Times New Roman"/>
          <w:b/>
          <w:bCs/>
          <w:kern w:val="0"/>
          <w:sz w:val="24"/>
          <w:szCs w:val="24"/>
          <w14:ligatures w14:val="none"/>
        </w:rPr>
        <w:br w:type="page"/>
      </w:r>
      <w:r>
        <w:rPr>
          <w:rFonts w:ascii="Times New Roman" w:hAnsi="Times New Roman" w:cs="Times New Roman"/>
          <w:b/>
          <w:bCs/>
          <w:sz w:val="24"/>
          <w:szCs w:val="24"/>
        </w:rPr>
        <w:lastRenderedPageBreak/>
        <w:t>Exhibit 1</w:t>
      </w:r>
    </w:p>
    <w:p w14:paraId="5F2C7094" w14:textId="77777777" w:rsidR="0042624B" w:rsidRDefault="0042624B" w:rsidP="009E50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Statement of Work </w:t>
      </w:r>
    </w:p>
    <w:p w14:paraId="46E7CB29" w14:textId="77777777" w:rsidR="0042624B" w:rsidRDefault="0042624B" w:rsidP="003809DC">
      <w:pPr>
        <w:spacing w:after="0" w:line="240" w:lineRule="auto"/>
        <w:jc w:val="center"/>
        <w:rPr>
          <w:rFonts w:ascii="Times New Roman" w:hAnsi="Times New Roman" w:cs="Times New Roman"/>
          <w:b/>
          <w:bCs/>
          <w:sz w:val="24"/>
          <w:szCs w:val="24"/>
        </w:rPr>
      </w:pPr>
    </w:p>
    <w:p w14:paraId="4569C53A" w14:textId="77777777" w:rsidR="0042624B" w:rsidRDefault="0042624B" w:rsidP="003809DC">
      <w:pPr>
        <w:rPr>
          <w:rFonts w:ascii="Times New Roman" w:hAnsi="Times New Roman" w:cs="Times New Roman"/>
          <w:sz w:val="24"/>
          <w:szCs w:val="24"/>
        </w:rPr>
      </w:pPr>
      <w:r>
        <w:rPr>
          <w:rFonts w:ascii="Times New Roman" w:hAnsi="Times New Roman" w:cs="Times New Roman"/>
          <w:sz w:val="24"/>
          <w:szCs w:val="24"/>
        </w:rPr>
        <w:tab/>
        <w:t>Pursuant to the terms and conditions of the Agreement and this SOW, Customer and Service Provider agree as follows:</w:t>
      </w:r>
    </w:p>
    <w:p w14:paraId="05C01A0A" w14:textId="77777777" w:rsidR="0042624B" w:rsidRDefault="0042624B" w:rsidP="003809DC">
      <w:pPr>
        <w:pStyle w:val="ListParagraph"/>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Responsibilities</w:t>
      </w:r>
    </w:p>
    <w:p w14:paraId="35B3AE8D" w14:textId="77777777" w:rsidR="0042624B" w:rsidRDefault="0042624B" w:rsidP="003809DC">
      <w:pPr>
        <w:spacing w:after="0" w:line="240" w:lineRule="auto"/>
        <w:ind w:firstLine="60"/>
        <w:rPr>
          <w:rFonts w:ascii="Times New Roman" w:hAnsi="Times New Roman" w:cs="Times New Roman"/>
          <w:b/>
          <w:bCs/>
          <w:sz w:val="24"/>
          <w:szCs w:val="24"/>
        </w:rPr>
      </w:pPr>
    </w:p>
    <w:p w14:paraId="493C248C" w14:textId="77777777" w:rsidR="0042624B" w:rsidRDefault="0042624B" w:rsidP="003809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Service Provider shall perform the agreed upon work in accordance with the specifications set forth in Section 3 below.</w:t>
      </w:r>
    </w:p>
    <w:p w14:paraId="2352FA15" w14:textId="77777777" w:rsidR="0042624B" w:rsidRDefault="0042624B" w:rsidP="003809DC">
      <w:pPr>
        <w:spacing w:after="0" w:line="240" w:lineRule="auto"/>
        <w:rPr>
          <w:rFonts w:ascii="Times New Roman" w:hAnsi="Times New Roman" w:cs="Times New Roman"/>
          <w:sz w:val="24"/>
          <w:szCs w:val="24"/>
        </w:rPr>
      </w:pPr>
    </w:p>
    <w:p w14:paraId="4150CEB2" w14:textId="77777777" w:rsidR="0042624B" w:rsidRDefault="0042624B" w:rsidP="003809DC">
      <w:pPr>
        <w:pStyle w:val="ListParagraph"/>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Project Personnel</w:t>
      </w:r>
    </w:p>
    <w:p w14:paraId="54165F0D" w14:textId="77777777" w:rsidR="0042624B" w:rsidRDefault="0042624B" w:rsidP="003809DC">
      <w:pPr>
        <w:spacing w:after="0" w:line="240" w:lineRule="auto"/>
        <w:ind w:firstLine="60"/>
        <w:rPr>
          <w:rFonts w:ascii="Times New Roman" w:hAnsi="Times New Roman" w:cs="Times New Roman"/>
          <w:b/>
          <w:bCs/>
          <w:sz w:val="24"/>
          <w:szCs w:val="24"/>
        </w:rPr>
      </w:pPr>
    </w:p>
    <w:p w14:paraId="79494E23" w14:textId="77777777" w:rsidR="0042624B" w:rsidRDefault="0042624B" w:rsidP="003809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Both Customer and Service Provider have designated the following persons to serve as Project Managers to support effective communication between Customer and Service Provider and to report on the project progress. Each party will endeavor to maintain the continuity of its respective project personnel.</w:t>
      </w:r>
    </w:p>
    <w:p w14:paraId="0C477B72" w14:textId="77777777" w:rsidR="0042624B" w:rsidRDefault="0042624B" w:rsidP="003809DC">
      <w:pPr>
        <w:spacing w:after="0" w:line="240" w:lineRule="auto"/>
        <w:rPr>
          <w:rFonts w:ascii="Times New Roman" w:hAnsi="Times New Roman" w:cs="Times New Roman"/>
          <w:sz w:val="24"/>
          <w:szCs w:val="24"/>
        </w:rPr>
      </w:pPr>
    </w:p>
    <w:p w14:paraId="2D577917" w14:textId="77777777" w:rsidR="0042624B" w:rsidRPr="0071105A" w:rsidRDefault="0042624B" w:rsidP="003809DC">
      <w:pPr>
        <w:pStyle w:val="ListParagraph"/>
        <w:spacing w:after="0" w:line="240" w:lineRule="auto"/>
        <w:ind w:left="360"/>
        <w:rPr>
          <w:rFonts w:ascii="Times New Roman" w:hAnsi="Times New Roman" w:cs="Times New Roman"/>
          <w:sz w:val="24"/>
          <w:szCs w:val="24"/>
        </w:rPr>
      </w:pPr>
      <w:r w:rsidRPr="0071105A">
        <w:rPr>
          <w:rFonts w:ascii="Times New Roman" w:hAnsi="Times New Roman" w:cs="Times New Roman"/>
          <w:sz w:val="24"/>
          <w:szCs w:val="24"/>
        </w:rPr>
        <w:t xml:space="preserve">For Customer: </w:t>
      </w:r>
      <w:sdt>
        <w:sdtPr>
          <w:rPr>
            <w:rFonts w:ascii="Times New Roman" w:hAnsi="Times New Roman" w:cs="Times New Roman"/>
            <w:sz w:val="24"/>
            <w:szCs w:val="24"/>
          </w:rPr>
          <w:alias w:val="ICMProjectManager"/>
          <w:tag w:val="ICM|ICMProjectManager|13"/>
          <w:id w:val="986449905"/>
          <w:placeholder>
            <w:docPart w:val="86DFAF2510684EF1831E79C2C10BEE7B"/>
          </w:placeholder>
        </w:sdtPr>
        <w:sdtEndPr/>
        <w:sdtContent>
          <w:r>
            <w:rPr>
              <w:rFonts w:ascii="Times New Roman" w:hAnsi="Times New Roman" w:cs="Times New Roman"/>
              <w:sz w:val="24"/>
              <w:szCs w:val="24"/>
            </w:rPr>
            <w:t>ICMProjectManager</w:t>
          </w:r>
        </w:sdtContent>
      </w:sdt>
      <w:r w:rsidRPr="007110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105A">
        <w:rPr>
          <w:rFonts w:ascii="Times New Roman" w:hAnsi="Times New Roman" w:cs="Times New Roman"/>
          <w:sz w:val="24"/>
          <w:szCs w:val="24"/>
        </w:rPr>
        <w:t>@</w:t>
      </w:r>
      <w:r>
        <w:rPr>
          <w:rFonts w:ascii="Times New Roman" w:hAnsi="Times New Roman" w:cs="Times New Roman"/>
          <w:sz w:val="24"/>
          <w:szCs w:val="24"/>
        </w:rPr>
        <w:t>masstech</w:t>
      </w:r>
      <w:r w:rsidRPr="0071105A">
        <w:rPr>
          <w:rFonts w:ascii="Times New Roman" w:hAnsi="Times New Roman" w:cs="Times New Roman"/>
          <w:sz w:val="24"/>
          <w:szCs w:val="24"/>
        </w:rPr>
        <w:t xml:space="preserve">.org) (508-870-0312) </w:t>
      </w:r>
    </w:p>
    <w:p w14:paraId="0FCD356F" w14:textId="77777777" w:rsidR="0042624B" w:rsidRPr="0071105A" w:rsidRDefault="0042624B" w:rsidP="003809DC">
      <w:pPr>
        <w:pStyle w:val="ListParagraph"/>
        <w:spacing w:after="0" w:line="240" w:lineRule="auto"/>
        <w:ind w:left="360"/>
        <w:rPr>
          <w:rFonts w:ascii="Times New Roman" w:hAnsi="Times New Roman" w:cs="Times New Roman"/>
          <w:sz w:val="24"/>
          <w:szCs w:val="24"/>
        </w:rPr>
      </w:pPr>
      <w:r w:rsidRPr="0071105A">
        <w:rPr>
          <w:rFonts w:ascii="Times New Roman" w:hAnsi="Times New Roman" w:cs="Times New Roman"/>
          <w:sz w:val="24"/>
          <w:szCs w:val="24"/>
        </w:rPr>
        <w:t>Customer Contact for Invoicing Matters</w:t>
      </w:r>
      <w:r>
        <w:rPr>
          <w:rFonts w:ascii="Times New Roman" w:hAnsi="Times New Roman" w:cs="Times New Roman"/>
          <w:sz w:val="24"/>
          <w:szCs w:val="24"/>
        </w:rPr>
        <w:t>:</w:t>
      </w:r>
      <w:r w:rsidRPr="0071105A">
        <w:rPr>
          <w:rFonts w:ascii="Times New Roman" w:hAnsi="Times New Roman" w:cs="Times New Roman"/>
          <w:sz w:val="24"/>
          <w:szCs w:val="24"/>
        </w:rPr>
        <w:t xml:space="preserve"> </w:t>
      </w:r>
      <w:sdt>
        <w:sdtPr>
          <w:rPr>
            <w:rFonts w:ascii="Times New Roman" w:hAnsi="Times New Roman" w:cs="Times New Roman"/>
            <w:sz w:val="24"/>
            <w:szCs w:val="24"/>
          </w:rPr>
          <w:alias w:val="ICMProjectAdministrator"/>
          <w:tag w:val="ICM|ICMProjectAdministrator|13"/>
          <w:id w:val="-543284184"/>
          <w:placeholder>
            <w:docPart w:val="86DFAF2510684EF1831E79C2C10BEE7B"/>
          </w:placeholder>
        </w:sdtPr>
        <w:sdtEndPr/>
        <w:sdtContent>
          <w:r>
            <w:rPr>
              <w:rFonts w:ascii="Times New Roman" w:hAnsi="Times New Roman" w:cs="Times New Roman"/>
              <w:sz w:val="24"/>
              <w:szCs w:val="24"/>
            </w:rPr>
            <w:t>ICMProjectAdministrator</w:t>
          </w:r>
        </w:sdtContent>
      </w:sdt>
      <w:r>
        <w:rPr>
          <w:rFonts w:ascii="Times New Roman" w:hAnsi="Times New Roman" w:cs="Times New Roman"/>
          <w:sz w:val="24"/>
          <w:szCs w:val="24"/>
        </w:rPr>
        <w:t xml:space="preserve"> (       </w:t>
      </w:r>
      <w:r w:rsidRPr="0071105A">
        <w:rPr>
          <w:rFonts w:ascii="Times New Roman" w:hAnsi="Times New Roman" w:cs="Times New Roman"/>
          <w:sz w:val="24"/>
          <w:szCs w:val="24"/>
        </w:rPr>
        <w:t>@masstech.org) (508-870-0312)</w:t>
      </w:r>
    </w:p>
    <w:p w14:paraId="4E87A124" w14:textId="77777777" w:rsidR="0042624B" w:rsidRPr="0071105A" w:rsidRDefault="0042624B" w:rsidP="003809DC">
      <w:pPr>
        <w:spacing w:after="0"/>
        <w:rPr>
          <w:rFonts w:ascii="Times New Roman" w:hAnsi="Times New Roman" w:cs="Times New Roman"/>
          <w:sz w:val="24"/>
          <w:szCs w:val="24"/>
        </w:rPr>
      </w:pPr>
    </w:p>
    <w:p w14:paraId="443DB64C" w14:textId="77777777" w:rsidR="0042624B" w:rsidRPr="0071105A" w:rsidRDefault="0042624B" w:rsidP="003809DC">
      <w:pPr>
        <w:pStyle w:val="ListParagraph"/>
        <w:spacing w:after="0"/>
        <w:ind w:left="360"/>
        <w:rPr>
          <w:rFonts w:ascii="Times New Roman" w:hAnsi="Times New Roman" w:cs="Times New Roman"/>
          <w:sz w:val="24"/>
          <w:szCs w:val="24"/>
        </w:rPr>
      </w:pPr>
      <w:r w:rsidRPr="0071105A">
        <w:rPr>
          <w:rFonts w:ascii="Times New Roman" w:hAnsi="Times New Roman" w:cs="Times New Roman"/>
          <w:sz w:val="24"/>
          <w:szCs w:val="24"/>
        </w:rPr>
        <w:t xml:space="preserve">For Service Provider: </w:t>
      </w:r>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FirstName"/>
          <w:tag w:val="ICM|ICMPrimaryContactPersonFirstName|0"/>
          <w:id w:val="-1772543176"/>
          <w:placeholder>
            <w:docPart w:val="86DFAF2510684EF1831E79C2C10BEE7B"/>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554283703"/>
          <w:placeholder>
            <w:docPart w:val="86DFAF2510684EF1831E79C2C10BEE7B"/>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xml:space="preserve"> </w:t>
      </w:r>
      <w:r w:rsidRPr="0071105A">
        <w:rPr>
          <w:rFonts w:ascii="Times New Roman" w:hAnsi="Times New Roman" w:cs="Times New Roman"/>
          <w:sz w:val="24"/>
          <w:szCs w:val="24"/>
        </w:rPr>
        <w:t>(</w:t>
      </w:r>
      <w:proofErr w:type="spellStart"/>
      <w:sdt>
        <w:sdtPr>
          <w:rPr>
            <w:rFonts w:ascii="Times New Roman" w:hAnsi="Times New Roman" w:cs="Times New Roman"/>
            <w:sz w:val="24"/>
            <w:szCs w:val="24"/>
          </w:rPr>
          <w:alias w:val="ICMPrimaryContactPersonEmail"/>
          <w:tag w:val="ICM|ICMPrimaryContactPersonEmail|7"/>
          <w:id w:val="-767697964"/>
          <w:placeholder>
            <w:docPart w:val="86DFAF2510684EF1831E79C2C10BEE7B"/>
          </w:placeholder>
        </w:sdtPr>
        <w:sdtEndPr/>
        <w:sdtContent>
          <w:r>
            <w:rPr>
              <w:rFonts w:ascii="Times New Roman" w:hAnsi="Times New Roman" w:cs="Times New Roman"/>
              <w:sz w:val="24"/>
              <w:szCs w:val="24"/>
            </w:rPr>
            <w:t>ICMPrimaryContactPersonEmail</w:t>
          </w:r>
          <w:proofErr w:type="spellEnd"/>
        </w:sdtContent>
      </w:sdt>
      <w:r w:rsidRPr="0071105A">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479206908"/>
          <w:placeholder>
            <w:docPart w:val="86DFAF2510684EF1831E79C2C10BEE7B"/>
          </w:placeholder>
        </w:sdtPr>
        <w:sdtEndPr/>
        <w:sdtContent>
          <w:r>
            <w:rPr>
              <w:rFonts w:ascii="Times New Roman" w:hAnsi="Times New Roman" w:cs="Times New Roman"/>
              <w:sz w:val="24"/>
              <w:szCs w:val="24"/>
            </w:rPr>
            <w:t>ICMPrimaryContactPersonPhone</w:t>
          </w:r>
          <w:proofErr w:type="spellEnd"/>
        </w:sdtContent>
      </w:sdt>
      <w:r w:rsidRPr="0071105A">
        <w:rPr>
          <w:rFonts w:ascii="Times New Roman" w:hAnsi="Times New Roman" w:cs="Times New Roman"/>
          <w:sz w:val="24"/>
          <w:szCs w:val="24"/>
        </w:rPr>
        <w:t>)</w:t>
      </w:r>
    </w:p>
    <w:p w14:paraId="0E8761BF" w14:textId="77777777" w:rsidR="0042624B" w:rsidRPr="0071105A" w:rsidRDefault="0042624B" w:rsidP="0071105A">
      <w:pPr>
        <w:pStyle w:val="ListParagraph"/>
        <w:spacing w:after="0"/>
        <w:ind w:left="360"/>
        <w:rPr>
          <w:rFonts w:ascii="Times New Roman" w:hAnsi="Times New Roman" w:cs="Times New Roman"/>
          <w:sz w:val="24"/>
          <w:szCs w:val="24"/>
        </w:rPr>
      </w:pPr>
      <w:r w:rsidRPr="0071105A">
        <w:rPr>
          <w:rFonts w:ascii="Times New Roman" w:hAnsi="Times New Roman" w:cs="Times New Roman"/>
          <w:sz w:val="24"/>
          <w:szCs w:val="24"/>
        </w:rPr>
        <w:t>Service Provider Contact for Invoicing Matters:</w:t>
      </w:r>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FirstName"/>
          <w:tag w:val="ICM|ICMPrimaryContactPersonFirstName|0"/>
          <w:id w:val="-605579101"/>
          <w:placeholder>
            <w:docPart w:val="40D968E821974066906ED844A1E81AC2"/>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205934"/>
          <w:placeholder>
            <w:docPart w:val="40D968E821974066906ED844A1E81AC2"/>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xml:space="preserve"> </w:t>
      </w:r>
      <w:r w:rsidRPr="0071105A">
        <w:rPr>
          <w:rFonts w:ascii="Times New Roman" w:hAnsi="Times New Roman" w:cs="Times New Roman"/>
          <w:sz w:val="24"/>
          <w:szCs w:val="24"/>
        </w:rPr>
        <w:t>(</w:t>
      </w:r>
      <w:proofErr w:type="spellStart"/>
      <w:sdt>
        <w:sdtPr>
          <w:rPr>
            <w:rFonts w:ascii="Times New Roman" w:hAnsi="Times New Roman" w:cs="Times New Roman"/>
            <w:sz w:val="24"/>
            <w:szCs w:val="24"/>
          </w:rPr>
          <w:alias w:val="ICMPrimaryContactPersonEmail"/>
          <w:tag w:val="ICM|ICMPrimaryContactPersonEmail|7"/>
          <w:id w:val="1311064578"/>
          <w:placeholder>
            <w:docPart w:val="40D968E821974066906ED844A1E81AC2"/>
          </w:placeholder>
        </w:sdtPr>
        <w:sdtEndPr/>
        <w:sdtContent>
          <w:r>
            <w:rPr>
              <w:rFonts w:ascii="Times New Roman" w:hAnsi="Times New Roman" w:cs="Times New Roman"/>
              <w:sz w:val="24"/>
              <w:szCs w:val="24"/>
            </w:rPr>
            <w:t>ICMPrimaryContactPersonEmail</w:t>
          </w:r>
          <w:proofErr w:type="spellEnd"/>
        </w:sdtContent>
      </w:sdt>
      <w:r w:rsidRPr="0071105A">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1942130865"/>
          <w:placeholder>
            <w:docPart w:val="40D968E821974066906ED844A1E81AC2"/>
          </w:placeholder>
        </w:sdtPr>
        <w:sdtEndPr/>
        <w:sdtContent>
          <w:r>
            <w:rPr>
              <w:rFonts w:ascii="Times New Roman" w:hAnsi="Times New Roman" w:cs="Times New Roman"/>
              <w:sz w:val="24"/>
              <w:szCs w:val="24"/>
            </w:rPr>
            <w:t>ICMPrimaryContactPersonPhone</w:t>
          </w:r>
          <w:proofErr w:type="spellEnd"/>
        </w:sdtContent>
      </w:sdt>
      <w:r w:rsidRPr="0071105A">
        <w:rPr>
          <w:rFonts w:ascii="Times New Roman" w:hAnsi="Times New Roman" w:cs="Times New Roman"/>
          <w:sz w:val="24"/>
          <w:szCs w:val="24"/>
        </w:rPr>
        <w:t>)</w:t>
      </w:r>
    </w:p>
    <w:p w14:paraId="7ABD9195" w14:textId="77777777" w:rsidR="0042624B" w:rsidRDefault="0042624B" w:rsidP="003809DC">
      <w:pPr>
        <w:spacing w:after="0" w:line="240" w:lineRule="auto"/>
        <w:rPr>
          <w:rFonts w:ascii="Times New Roman" w:hAnsi="Times New Roman" w:cs="Times New Roman"/>
          <w:sz w:val="24"/>
          <w:szCs w:val="24"/>
        </w:rPr>
      </w:pPr>
    </w:p>
    <w:p w14:paraId="5586FFFB" w14:textId="77777777" w:rsidR="0042624B" w:rsidRDefault="0042624B" w:rsidP="003809D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Written notice shall be provided to personnel at the email addresses set forth in this Section in the event of any change in Project Personnel.</w:t>
      </w:r>
    </w:p>
    <w:p w14:paraId="37172DF4" w14:textId="77777777" w:rsidR="0042624B" w:rsidRDefault="0042624B" w:rsidP="003809DC">
      <w:pPr>
        <w:spacing w:after="0" w:line="240" w:lineRule="auto"/>
        <w:ind w:firstLine="720"/>
        <w:rPr>
          <w:rFonts w:ascii="Times New Roman" w:hAnsi="Times New Roman" w:cs="Times New Roman"/>
          <w:sz w:val="24"/>
          <w:szCs w:val="24"/>
        </w:rPr>
      </w:pPr>
    </w:p>
    <w:p w14:paraId="0F4AC774" w14:textId="77777777" w:rsidR="0042624B" w:rsidRDefault="0042624B" w:rsidP="003809DC">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Project Plan</w:t>
      </w:r>
    </w:p>
    <w:p w14:paraId="42D27080" w14:textId="77777777" w:rsidR="0042624B" w:rsidRDefault="0042624B" w:rsidP="003809DC">
      <w:pPr>
        <w:pStyle w:val="ListParagraph"/>
        <w:ind w:left="360"/>
        <w:rPr>
          <w:rFonts w:ascii="Times New Roman" w:hAnsi="Times New Roman" w:cs="Times New Roman"/>
          <w:b/>
          <w:sz w:val="24"/>
          <w:szCs w:val="24"/>
          <w:u w:val="single"/>
        </w:rPr>
      </w:pPr>
    </w:p>
    <w:p w14:paraId="1E32C3A8" w14:textId="77777777" w:rsidR="0042624B" w:rsidRDefault="0042624B" w:rsidP="009E50AA">
      <w:pPr>
        <w:pStyle w:val="ListParagraph"/>
        <w:numPr>
          <w:ilvl w:val="0"/>
          <w:numId w:val="5"/>
        </w:numPr>
        <w:spacing w:line="257" w:lineRule="auto"/>
        <w:ind w:left="792"/>
        <w:rPr>
          <w:rFonts w:ascii="Times New Roman" w:hAnsi="Times New Roman" w:cs="Times New Roman"/>
          <w:b/>
          <w:sz w:val="24"/>
          <w:szCs w:val="24"/>
          <w:u w:val="single"/>
        </w:rPr>
      </w:pPr>
      <w:r>
        <w:rPr>
          <w:rFonts w:ascii="Times New Roman" w:hAnsi="Times New Roman" w:cs="Times New Roman"/>
          <w:b/>
          <w:sz w:val="24"/>
          <w:szCs w:val="24"/>
          <w:u w:val="single"/>
        </w:rPr>
        <w:t>Overview</w:t>
      </w:r>
    </w:p>
    <w:p w14:paraId="1C88BFC0" w14:textId="77777777" w:rsidR="0042624B" w:rsidRDefault="0042624B" w:rsidP="003809DC">
      <w:pPr>
        <w:rPr>
          <w:rFonts w:ascii="Times New Roman" w:hAnsi="Times New Roman" w:cs="Times New Roman"/>
          <w:sz w:val="24"/>
          <w:szCs w:val="24"/>
        </w:rPr>
      </w:pPr>
    </w:p>
    <w:p w14:paraId="4530F9AC" w14:textId="77777777" w:rsidR="0042624B" w:rsidRDefault="0042624B" w:rsidP="003809DC">
      <w:pPr>
        <w:rPr>
          <w:rFonts w:ascii="Times New Roman" w:hAnsi="Times New Roman" w:cs="Times New Roman"/>
          <w:sz w:val="24"/>
          <w:szCs w:val="24"/>
        </w:rPr>
      </w:pPr>
    </w:p>
    <w:p w14:paraId="02E71BEC" w14:textId="77777777" w:rsidR="0042624B" w:rsidRDefault="0042624B" w:rsidP="009E50AA">
      <w:pPr>
        <w:pStyle w:val="ListParagraph"/>
        <w:numPr>
          <w:ilvl w:val="0"/>
          <w:numId w:val="5"/>
        </w:numPr>
        <w:spacing w:line="257" w:lineRule="auto"/>
        <w:ind w:left="792"/>
        <w:rPr>
          <w:rFonts w:ascii="Times New Roman" w:hAnsi="Times New Roman" w:cs="Times New Roman"/>
          <w:b/>
          <w:sz w:val="24"/>
          <w:szCs w:val="24"/>
          <w:u w:val="single"/>
        </w:rPr>
      </w:pPr>
      <w:r>
        <w:rPr>
          <w:rFonts w:ascii="Times New Roman" w:hAnsi="Times New Roman" w:cs="Times New Roman"/>
          <w:b/>
          <w:sz w:val="24"/>
          <w:szCs w:val="24"/>
          <w:u w:val="single"/>
        </w:rPr>
        <w:t>Tasks</w:t>
      </w:r>
    </w:p>
    <w:p w14:paraId="7726D771" w14:textId="77777777" w:rsidR="0042624B" w:rsidRDefault="0042624B" w:rsidP="009E50AA">
      <w:pPr>
        <w:pStyle w:val="ListParagraph"/>
        <w:spacing w:line="257" w:lineRule="auto"/>
        <w:ind w:left="792"/>
        <w:rPr>
          <w:rFonts w:ascii="Times New Roman" w:hAnsi="Times New Roman" w:cs="Times New Roman"/>
          <w:b/>
          <w:sz w:val="24"/>
          <w:szCs w:val="24"/>
          <w:u w:val="single"/>
        </w:rPr>
      </w:pPr>
    </w:p>
    <w:p w14:paraId="2823F86D" w14:textId="77777777" w:rsidR="0042624B" w:rsidRPr="009E50AA" w:rsidRDefault="0042624B" w:rsidP="009E50AA">
      <w:pPr>
        <w:pStyle w:val="ListParagraph"/>
        <w:spacing w:line="257" w:lineRule="auto"/>
        <w:ind w:left="792"/>
        <w:rPr>
          <w:rFonts w:ascii="Times New Roman" w:hAnsi="Times New Roman" w:cs="Times New Roman"/>
          <w:b/>
          <w:sz w:val="24"/>
          <w:szCs w:val="24"/>
          <w:u w:val="single"/>
        </w:rPr>
      </w:pPr>
      <w:r w:rsidRPr="009E50AA">
        <w:rPr>
          <w:rFonts w:ascii="Times New Roman" w:hAnsi="Times New Roman" w:cs="Times New Roman"/>
          <w:bCs/>
          <w:sz w:val="24"/>
          <w:szCs w:val="24"/>
        </w:rPr>
        <w:t>Service Provider shall complete the following Tasks:</w:t>
      </w:r>
    </w:p>
    <w:p w14:paraId="06FE2712" w14:textId="77777777" w:rsidR="0042624B" w:rsidRPr="009E50AA" w:rsidRDefault="0042624B" w:rsidP="009E50AA">
      <w:pPr>
        <w:pStyle w:val="ListParagraph"/>
        <w:ind w:left="1080"/>
        <w:rPr>
          <w:rFonts w:ascii="Times New Roman" w:hAnsi="Times New Roman" w:cs="Times New Roman"/>
          <w:bCs/>
          <w:sz w:val="24"/>
          <w:szCs w:val="24"/>
        </w:rPr>
      </w:pPr>
    </w:p>
    <w:p w14:paraId="5F2D9D3A" w14:textId="77777777" w:rsidR="0042624B" w:rsidRPr="009E50AA" w:rsidRDefault="0042624B" w:rsidP="0071105A">
      <w:pPr>
        <w:pStyle w:val="ListParagraph"/>
        <w:numPr>
          <w:ilvl w:val="1"/>
          <w:numId w:val="5"/>
        </w:numPr>
        <w:rPr>
          <w:rFonts w:ascii="Times New Roman" w:hAnsi="Times New Roman" w:cs="Times New Roman"/>
          <w:bCs/>
          <w:sz w:val="24"/>
          <w:szCs w:val="24"/>
        </w:rPr>
      </w:pPr>
    </w:p>
    <w:p w14:paraId="73F5A30B" w14:textId="77777777" w:rsidR="0042624B" w:rsidRDefault="0042624B" w:rsidP="003809DC">
      <w:pPr>
        <w:rPr>
          <w:rFonts w:ascii="Times New Roman" w:hAnsi="Times New Roman" w:cs="Times New Roman"/>
          <w:sz w:val="24"/>
          <w:szCs w:val="24"/>
        </w:rPr>
      </w:pPr>
    </w:p>
    <w:p w14:paraId="317CC932" w14:textId="77777777" w:rsidR="0042624B" w:rsidRDefault="0042624B" w:rsidP="009E50AA">
      <w:pPr>
        <w:pStyle w:val="ListParagraph"/>
        <w:numPr>
          <w:ilvl w:val="0"/>
          <w:numId w:val="5"/>
        </w:numPr>
        <w:spacing w:line="257" w:lineRule="auto"/>
        <w:ind w:left="792"/>
        <w:rPr>
          <w:rFonts w:ascii="Times New Roman" w:hAnsi="Times New Roman" w:cs="Times New Roman"/>
          <w:b/>
          <w:sz w:val="24"/>
          <w:szCs w:val="24"/>
          <w:u w:val="single"/>
        </w:rPr>
      </w:pPr>
      <w:r>
        <w:rPr>
          <w:rFonts w:ascii="Times New Roman" w:hAnsi="Times New Roman" w:cs="Times New Roman"/>
          <w:b/>
          <w:sz w:val="24"/>
          <w:szCs w:val="24"/>
          <w:u w:val="single"/>
        </w:rPr>
        <w:lastRenderedPageBreak/>
        <w:t>Schedule</w:t>
      </w:r>
    </w:p>
    <w:p w14:paraId="1B3F41BB" w14:textId="77777777" w:rsidR="0042624B" w:rsidRDefault="0042624B" w:rsidP="0042624B">
      <w:pPr>
        <w:pStyle w:val="ListParagraph"/>
        <w:spacing w:line="257" w:lineRule="auto"/>
        <w:ind w:left="792"/>
        <w:rPr>
          <w:rFonts w:ascii="Times New Roman" w:hAnsi="Times New Roman" w:cs="Times New Roman"/>
          <w:b/>
          <w:sz w:val="24"/>
          <w:szCs w:val="24"/>
          <w:u w:val="single"/>
        </w:rPr>
      </w:pPr>
    </w:p>
    <w:p w14:paraId="64C9701C" w14:textId="77777777" w:rsidR="0042624B" w:rsidRDefault="0042624B" w:rsidP="0042624B">
      <w:pPr>
        <w:pStyle w:val="ListParagraph"/>
        <w:spacing w:line="257" w:lineRule="auto"/>
        <w:ind w:left="792"/>
        <w:rPr>
          <w:rFonts w:ascii="Times New Roman" w:hAnsi="Times New Roman" w:cs="Times New Roman"/>
          <w:b/>
          <w:sz w:val="24"/>
          <w:szCs w:val="24"/>
          <w:u w:val="single"/>
        </w:rPr>
      </w:pPr>
    </w:p>
    <w:p w14:paraId="1EDEBF76" w14:textId="77777777" w:rsidR="0042624B" w:rsidRDefault="0042624B" w:rsidP="0042624B">
      <w:pPr>
        <w:pStyle w:val="ListParagraph"/>
        <w:spacing w:line="257" w:lineRule="auto"/>
        <w:ind w:left="792"/>
        <w:rPr>
          <w:rFonts w:ascii="Times New Roman" w:hAnsi="Times New Roman" w:cs="Times New Roman"/>
          <w:b/>
          <w:sz w:val="24"/>
          <w:szCs w:val="24"/>
          <w:u w:val="single"/>
        </w:rPr>
      </w:pPr>
    </w:p>
    <w:p w14:paraId="6263CAD0" w14:textId="77777777" w:rsidR="0042624B" w:rsidRDefault="0042624B" w:rsidP="009E50AA">
      <w:pPr>
        <w:pStyle w:val="ListParagraph"/>
        <w:numPr>
          <w:ilvl w:val="0"/>
          <w:numId w:val="5"/>
        </w:numPr>
        <w:spacing w:line="257" w:lineRule="auto"/>
        <w:ind w:left="792"/>
        <w:rPr>
          <w:rFonts w:ascii="Times New Roman" w:hAnsi="Times New Roman" w:cs="Times New Roman"/>
          <w:b/>
          <w:sz w:val="24"/>
          <w:szCs w:val="24"/>
          <w:u w:val="single"/>
        </w:rPr>
      </w:pPr>
      <w:r w:rsidRPr="009E50AA">
        <w:rPr>
          <w:rFonts w:ascii="Times New Roman" w:hAnsi="Times New Roman" w:cs="Times New Roman"/>
          <w:b/>
          <w:sz w:val="24"/>
          <w:szCs w:val="24"/>
          <w:u w:val="single"/>
        </w:rPr>
        <w:t>Deliverables</w:t>
      </w:r>
    </w:p>
    <w:p w14:paraId="29686934" w14:textId="77777777" w:rsidR="0042624B" w:rsidRDefault="0042624B" w:rsidP="009E50AA">
      <w:pPr>
        <w:pStyle w:val="ListParagraph"/>
        <w:ind w:left="1080"/>
        <w:rPr>
          <w:rFonts w:ascii="Times New Roman" w:hAnsi="Times New Roman" w:cs="Times New Roman"/>
          <w:b/>
          <w:sz w:val="24"/>
          <w:szCs w:val="24"/>
          <w:u w:val="single"/>
        </w:rPr>
      </w:pPr>
    </w:p>
    <w:p w14:paraId="2598A8FD" w14:textId="77777777" w:rsidR="0042624B" w:rsidRPr="009E50AA" w:rsidRDefault="0042624B" w:rsidP="009E50AA">
      <w:pPr>
        <w:pStyle w:val="ListParagraph"/>
        <w:numPr>
          <w:ilvl w:val="1"/>
          <w:numId w:val="5"/>
        </w:numPr>
        <w:rPr>
          <w:rFonts w:ascii="Times New Roman" w:hAnsi="Times New Roman" w:cs="Times New Roman"/>
          <w:b/>
          <w:sz w:val="24"/>
          <w:szCs w:val="24"/>
          <w:u w:val="single"/>
        </w:rPr>
      </w:pPr>
    </w:p>
    <w:p w14:paraId="6C97B51E" w14:textId="77777777" w:rsidR="0042624B" w:rsidRDefault="0042624B" w:rsidP="009E50AA">
      <w:pPr>
        <w:ind w:left="720" w:firstLine="720"/>
        <w:rPr>
          <w:rFonts w:ascii="Times New Roman" w:hAnsi="Times New Roman" w:cs="Times New Roman"/>
          <w:b/>
          <w:sz w:val="24"/>
          <w:szCs w:val="24"/>
        </w:rPr>
      </w:pPr>
      <w:r>
        <w:rPr>
          <w:rFonts w:ascii="Times New Roman" w:hAnsi="Times New Roman" w:cs="Times New Roman"/>
          <w:b/>
          <w:sz w:val="24"/>
          <w:szCs w:val="24"/>
        </w:rPr>
        <w:t xml:space="preserve">Due: </w:t>
      </w:r>
    </w:p>
    <w:p w14:paraId="130C3D7B" w14:textId="77777777" w:rsidR="0042624B" w:rsidRDefault="0042624B" w:rsidP="0042624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*Customer will not process payments on invoices if there are outstanding Deliverables.</w:t>
      </w:r>
    </w:p>
    <w:p w14:paraId="579F5BA4" w14:textId="77777777" w:rsidR="0042624B" w:rsidRDefault="0042624B" w:rsidP="0042624B">
      <w:pPr>
        <w:spacing w:after="0" w:line="240" w:lineRule="auto"/>
        <w:contextualSpacing/>
        <w:rPr>
          <w:rFonts w:ascii="Times New Roman" w:hAnsi="Times New Roman" w:cs="Times New Roman"/>
          <w:sz w:val="24"/>
          <w:szCs w:val="24"/>
        </w:rPr>
      </w:pPr>
    </w:p>
    <w:p w14:paraId="178B991E" w14:textId="77777777" w:rsidR="0042624B" w:rsidRDefault="0042624B" w:rsidP="0042624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42624B">
        <w:rPr>
          <w:rFonts w:ascii="Times New Roman" w:hAnsi="Times New Roman" w:cs="Times New Roman"/>
          <w:i/>
          <w:iCs/>
          <w:sz w:val="24"/>
          <w:szCs w:val="24"/>
          <w:highlight w:val="green"/>
        </w:rPr>
        <w:t>Note to drafter: all deliverables must be due within the term of this agreement- extend term date as needed</w:t>
      </w:r>
      <w:r>
        <w:rPr>
          <w:rFonts w:ascii="Times New Roman" w:hAnsi="Times New Roman" w:cs="Times New Roman"/>
          <w:sz w:val="24"/>
          <w:szCs w:val="24"/>
        </w:rPr>
        <w:t>]</w:t>
      </w:r>
    </w:p>
    <w:p w14:paraId="617DD502" w14:textId="77777777" w:rsidR="0042624B" w:rsidRDefault="0042624B" w:rsidP="0042624B">
      <w:pPr>
        <w:spacing w:after="0" w:line="240" w:lineRule="auto"/>
        <w:contextualSpacing/>
        <w:rPr>
          <w:rFonts w:ascii="Times New Roman" w:hAnsi="Times New Roman" w:cs="Times New Roman"/>
          <w:sz w:val="24"/>
          <w:szCs w:val="24"/>
        </w:rPr>
      </w:pPr>
    </w:p>
    <w:p w14:paraId="3361A803" w14:textId="77777777" w:rsidR="0042624B" w:rsidRPr="009E50AA" w:rsidRDefault="0042624B" w:rsidP="0042624B">
      <w:pPr>
        <w:pStyle w:val="ListParagraph"/>
        <w:numPr>
          <w:ilvl w:val="0"/>
          <w:numId w:val="5"/>
        </w:numPr>
        <w:spacing w:after="0" w:line="240" w:lineRule="auto"/>
        <w:ind w:left="792"/>
        <w:rPr>
          <w:rFonts w:ascii="Times New Roman" w:hAnsi="Times New Roman" w:cs="Times New Roman"/>
          <w:sz w:val="24"/>
          <w:szCs w:val="24"/>
        </w:rPr>
      </w:pPr>
      <w:r w:rsidRPr="009E50AA">
        <w:rPr>
          <w:rFonts w:ascii="Times New Roman" w:hAnsi="Times New Roman" w:cs="Times New Roman"/>
          <w:b/>
          <w:sz w:val="24"/>
          <w:szCs w:val="24"/>
          <w:u w:val="single"/>
        </w:rPr>
        <w:t>Budget</w:t>
      </w:r>
    </w:p>
    <w:p w14:paraId="44773F59" w14:textId="77777777" w:rsidR="0042624B" w:rsidRDefault="0042624B" w:rsidP="003809DC">
      <w:pPr>
        <w:rPr>
          <w:rFonts w:ascii="Times New Roman" w:hAnsi="Times New Roman" w:cs="Times New Roman"/>
          <w:sz w:val="24"/>
          <w:szCs w:val="24"/>
        </w:rPr>
      </w:pPr>
      <w:r>
        <w:rPr>
          <w:rFonts w:ascii="Times New Roman" w:hAnsi="Times New Roman" w:cs="Times New Roman"/>
          <w:sz w:val="24"/>
          <w:szCs w:val="24"/>
        </w:rPr>
        <w:t> </w:t>
      </w:r>
    </w:p>
    <w:p w14:paraId="2DC62561" w14:textId="77777777" w:rsidR="0042624B" w:rsidRDefault="0042624B" w:rsidP="003809DC">
      <w:pPr>
        <w:spacing w:after="0" w:line="240" w:lineRule="auto"/>
        <w:jc w:val="center"/>
        <w:rPr>
          <w:rFonts w:ascii="Times New Roman" w:hAnsi="Times New Roman" w:cs="Times New Roman"/>
          <w:b/>
          <w:sz w:val="24"/>
          <w:szCs w:val="24"/>
        </w:rPr>
      </w:pPr>
    </w:p>
    <w:p w14:paraId="2594D13B" w14:textId="77777777" w:rsidR="0042624B" w:rsidRDefault="0042624B" w:rsidP="003809DC">
      <w:pPr>
        <w:spacing w:after="0" w:line="240" w:lineRule="auto"/>
        <w:jc w:val="center"/>
        <w:rPr>
          <w:rFonts w:ascii="Times New Roman" w:hAnsi="Times New Roman" w:cs="Times New Roman"/>
          <w:b/>
          <w:sz w:val="24"/>
          <w:szCs w:val="24"/>
        </w:rPr>
      </w:pPr>
    </w:p>
    <w:p w14:paraId="592B99DA" w14:textId="77777777" w:rsidR="0042624B" w:rsidRDefault="0042624B" w:rsidP="003809DC">
      <w:pPr>
        <w:spacing w:after="0" w:line="240" w:lineRule="auto"/>
        <w:jc w:val="center"/>
        <w:rPr>
          <w:rFonts w:ascii="Times New Roman" w:hAnsi="Times New Roman" w:cs="Times New Roman"/>
          <w:b/>
          <w:sz w:val="24"/>
          <w:szCs w:val="24"/>
        </w:rPr>
      </w:pPr>
    </w:p>
    <w:p w14:paraId="78BA1CBB" w14:textId="77777777" w:rsidR="0042624B" w:rsidRDefault="0042624B" w:rsidP="003809DC">
      <w:pPr>
        <w:spacing w:after="0" w:line="240" w:lineRule="auto"/>
        <w:jc w:val="center"/>
        <w:rPr>
          <w:rFonts w:ascii="Times New Roman" w:hAnsi="Times New Roman" w:cs="Times New Roman"/>
          <w:b/>
          <w:sz w:val="24"/>
          <w:szCs w:val="24"/>
        </w:rPr>
      </w:pPr>
    </w:p>
    <w:p w14:paraId="16ED184A" w14:textId="77777777" w:rsidR="0042624B" w:rsidRDefault="0042624B" w:rsidP="003809DC">
      <w:pPr>
        <w:spacing w:after="0" w:line="240" w:lineRule="auto"/>
        <w:jc w:val="center"/>
        <w:rPr>
          <w:rFonts w:ascii="Times New Roman" w:hAnsi="Times New Roman" w:cs="Times New Roman"/>
          <w:b/>
          <w:sz w:val="24"/>
          <w:szCs w:val="24"/>
        </w:rPr>
      </w:pPr>
    </w:p>
    <w:p w14:paraId="20C98728" w14:textId="77777777" w:rsidR="0042624B" w:rsidRDefault="0042624B" w:rsidP="003809DC">
      <w:pPr>
        <w:spacing w:after="0" w:line="240" w:lineRule="auto"/>
        <w:jc w:val="center"/>
        <w:rPr>
          <w:rFonts w:ascii="Times New Roman" w:hAnsi="Times New Roman" w:cs="Times New Roman"/>
          <w:b/>
          <w:sz w:val="24"/>
          <w:szCs w:val="24"/>
        </w:rPr>
      </w:pPr>
    </w:p>
    <w:p w14:paraId="6E52CCD0" w14:textId="77777777" w:rsidR="0042624B" w:rsidRDefault="0042624B" w:rsidP="003809DC">
      <w:pPr>
        <w:spacing w:after="0" w:line="240" w:lineRule="auto"/>
        <w:jc w:val="center"/>
        <w:rPr>
          <w:rFonts w:ascii="Times New Roman" w:hAnsi="Times New Roman" w:cs="Times New Roman"/>
          <w:b/>
          <w:sz w:val="24"/>
          <w:szCs w:val="24"/>
        </w:rPr>
      </w:pPr>
    </w:p>
    <w:p w14:paraId="79884C1C" w14:textId="77777777" w:rsidR="0042624B" w:rsidRDefault="0042624B" w:rsidP="003809DC">
      <w:pPr>
        <w:spacing w:after="0" w:line="240" w:lineRule="auto"/>
        <w:jc w:val="center"/>
        <w:rPr>
          <w:rFonts w:ascii="Times New Roman" w:hAnsi="Times New Roman" w:cs="Times New Roman"/>
          <w:b/>
          <w:sz w:val="24"/>
          <w:szCs w:val="24"/>
        </w:rPr>
      </w:pPr>
    </w:p>
    <w:p w14:paraId="7CDCB472" w14:textId="77777777" w:rsidR="0042624B" w:rsidRDefault="0042624B" w:rsidP="003809DC">
      <w:pPr>
        <w:spacing w:after="0" w:line="240" w:lineRule="auto"/>
        <w:jc w:val="center"/>
        <w:rPr>
          <w:rFonts w:ascii="Times New Roman" w:hAnsi="Times New Roman" w:cs="Times New Roman"/>
          <w:b/>
          <w:sz w:val="24"/>
          <w:szCs w:val="24"/>
        </w:rPr>
      </w:pPr>
    </w:p>
    <w:p w14:paraId="3A03775F" w14:textId="77777777" w:rsidR="0042624B" w:rsidRDefault="0042624B" w:rsidP="003809DC">
      <w:pPr>
        <w:spacing w:after="0" w:line="240" w:lineRule="auto"/>
        <w:jc w:val="center"/>
        <w:rPr>
          <w:rFonts w:ascii="Times New Roman" w:hAnsi="Times New Roman" w:cs="Times New Roman"/>
          <w:b/>
          <w:sz w:val="24"/>
          <w:szCs w:val="24"/>
        </w:rPr>
      </w:pPr>
    </w:p>
    <w:p w14:paraId="32073807" w14:textId="77777777" w:rsidR="0042624B" w:rsidRDefault="0042624B" w:rsidP="003809DC">
      <w:pPr>
        <w:spacing w:after="0" w:line="240" w:lineRule="auto"/>
        <w:jc w:val="center"/>
        <w:rPr>
          <w:rFonts w:ascii="Times New Roman" w:hAnsi="Times New Roman" w:cs="Times New Roman"/>
          <w:b/>
          <w:sz w:val="24"/>
          <w:szCs w:val="24"/>
        </w:rPr>
      </w:pPr>
    </w:p>
    <w:p w14:paraId="59FD2714" w14:textId="77777777" w:rsidR="0042624B" w:rsidRDefault="0042624B" w:rsidP="003809DC">
      <w:pPr>
        <w:spacing w:after="0" w:line="240" w:lineRule="auto"/>
        <w:jc w:val="center"/>
        <w:rPr>
          <w:rFonts w:ascii="Times New Roman" w:hAnsi="Times New Roman" w:cs="Times New Roman"/>
          <w:b/>
          <w:sz w:val="24"/>
          <w:szCs w:val="24"/>
        </w:rPr>
      </w:pPr>
    </w:p>
    <w:p w14:paraId="5FD10F7E" w14:textId="77777777" w:rsidR="0042624B" w:rsidRDefault="0042624B" w:rsidP="003809DC">
      <w:pPr>
        <w:spacing w:after="0" w:line="240" w:lineRule="auto"/>
        <w:jc w:val="center"/>
        <w:rPr>
          <w:rFonts w:ascii="Times New Roman" w:hAnsi="Times New Roman" w:cs="Times New Roman"/>
          <w:b/>
          <w:sz w:val="24"/>
          <w:szCs w:val="24"/>
        </w:rPr>
      </w:pPr>
    </w:p>
    <w:p w14:paraId="724C3DD2" w14:textId="77777777" w:rsidR="0042624B" w:rsidRDefault="0042624B" w:rsidP="003809DC">
      <w:pPr>
        <w:spacing w:after="0" w:line="240" w:lineRule="auto"/>
        <w:jc w:val="center"/>
        <w:rPr>
          <w:rFonts w:ascii="Times New Roman" w:hAnsi="Times New Roman" w:cs="Times New Roman"/>
          <w:b/>
          <w:sz w:val="24"/>
          <w:szCs w:val="24"/>
        </w:rPr>
      </w:pPr>
    </w:p>
    <w:p w14:paraId="71EC9473" w14:textId="77777777" w:rsidR="0042624B" w:rsidRDefault="0042624B" w:rsidP="003809DC">
      <w:pPr>
        <w:spacing w:after="0" w:line="240" w:lineRule="auto"/>
        <w:jc w:val="center"/>
        <w:rPr>
          <w:rFonts w:ascii="Times New Roman" w:hAnsi="Times New Roman" w:cs="Times New Roman"/>
          <w:b/>
          <w:sz w:val="24"/>
          <w:szCs w:val="24"/>
        </w:rPr>
      </w:pPr>
    </w:p>
    <w:p w14:paraId="1C080707" w14:textId="77777777" w:rsidR="0042624B" w:rsidRDefault="0042624B" w:rsidP="003809DC">
      <w:pPr>
        <w:spacing w:after="0" w:line="240" w:lineRule="auto"/>
        <w:jc w:val="center"/>
        <w:rPr>
          <w:rFonts w:ascii="Times New Roman" w:hAnsi="Times New Roman" w:cs="Times New Roman"/>
          <w:b/>
          <w:sz w:val="24"/>
          <w:szCs w:val="24"/>
        </w:rPr>
      </w:pPr>
    </w:p>
    <w:p w14:paraId="7B0245C5" w14:textId="77777777" w:rsidR="0042624B" w:rsidRDefault="0042624B" w:rsidP="003809DC">
      <w:pPr>
        <w:spacing w:after="0" w:line="240" w:lineRule="auto"/>
        <w:jc w:val="center"/>
        <w:rPr>
          <w:rFonts w:ascii="Times New Roman" w:hAnsi="Times New Roman" w:cs="Times New Roman"/>
          <w:b/>
          <w:sz w:val="24"/>
          <w:szCs w:val="24"/>
        </w:rPr>
      </w:pPr>
    </w:p>
    <w:p w14:paraId="213B998B" w14:textId="77777777" w:rsidR="0042624B" w:rsidRDefault="0042624B" w:rsidP="003809DC">
      <w:pPr>
        <w:spacing w:after="0" w:line="240" w:lineRule="auto"/>
        <w:jc w:val="center"/>
        <w:rPr>
          <w:rFonts w:ascii="Times New Roman" w:hAnsi="Times New Roman" w:cs="Times New Roman"/>
          <w:b/>
          <w:sz w:val="24"/>
          <w:szCs w:val="24"/>
        </w:rPr>
      </w:pPr>
    </w:p>
    <w:p w14:paraId="067E3075" w14:textId="77777777" w:rsidR="0042624B" w:rsidRDefault="0042624B" w:rsidP="003809DC">
      <w:pPr>
        <w:spacing w:after="0" w:line="240" w:lineRule="auto"/>
        <w:jc w:val="center"/>
        <w:rPr>
          <w:rFonts w:ascii="Times New Roman" w:hAnsi="Times New Roman" w:cs="Times New Roman"/>
          <w:b/>
          <w:sz w:val="24"/>
          <w:szCs w:val="24"/>
        </w:rPr>
      </w:pPr>
    </w:p>
    <w:p w14:paraId="3215AC81" w14:textId="77777777" w:rsidR="0042624B" w:rsidRDefault="0042624B" w:rsidP="003809DC">
      <w:pPr>
        <w:spacing w:after="0" w:line="240" w:lineRule="auto"/>
        <w:jc w:val="center"/>
        <w:rPr>
          <w:rFonts w:ascii="Times New Roman" w:hAnsi="Times New Roman" w:cs="Times New Roman"/>
          <w:b/>
          <w:sz w:val="24"/>
          <w:szCs w:val="24"/>
        </w:rPr>
      </w:pPr>
    </w:p>
    <w:p w14:paraId="0487ACF4" w14:textId="77777777" w:rsidR="0042624B" w:rsidRDefault="0042624B" w:rsidP="003809DC">
      <w:pPr>
        <w:spacing w:after="0" w:line="240" w:lineRule="auto"/>
        <w:jc w:val="center"/>
        <w:rPr>
          <w:rFonts w:ascii="Times New Roman" w:hAnsi="Times New Roman" w:cs="Times New Roman"/>
          <w:b/>
          <w:sz w:val="24"/>
          <w:szCs w:val="24"/>
        </w:rPr>
      </w:pPr>
    </w:p>
    <w:p w14:paraId="6402C92E" w14:textId="77777777" w:rsidR="0042624B" w:rsidRDefault="0042624B" w:rsidP="003809DC">
      <w:pPr>
        <w:spacing w:after="0" w:line="240" w:lineRule="auto"/>
        <w:jc w:val="center"/>
        <w:rPr>
          <w:rFonts w:ascii="Times New Roman" w:hAnsi="Times New Roman" w:cs="Times New Roman"/>
          <w:b/>
          <w:sz w:val="24"/>
          <w:szCs w:val="24"/>
        </w:rPr>
      </w:pPr>
    </w:p>
    <w:p w14:paraId="59ECE0EC" w14:textId="77777777" w:rsidR="0042624B" w:rsidRDefault="0042624B" w:rsidP="003809DC">
      <w:pPr>
        <w:spacing w:after="0" w:line="240" w:lineRule="auto"/>
        <w:jc w:val="center"/>
        <w:rPr>
          <w:rFonts w:ascii="Times New Roman" w:hAnsi="Times New Roman" w:cs="Times New Roman"/>
          <w:b/>
          <w:sz w:val="24"/>
          <w:szCs w:val="24"/>
        </w:rPr>
      </w:pPr>
    </w:p>
    <w:p w14:paraId="6F7D9732" w14:textId="77777777" w:rsidR="0042624B" w:rsidRDefault="0042624B" w:rsidP="003809DC">
      <w:pPr>
        <w:spacing w:after="0" w:line="240" w:lineRule="auto"/>
        <w:jc w:val="center"/>
        <w:rPr>
          <w:rFonts w:ascii="Times New Roman" w:hAnsi="Times New Roman" w:cs="Times New Roman"/>
          <w:b/>
          <w:sz w:val="24"/>
          <w:szCs w:val="24"/>
        </w:rPr>
      </w:pPr>
    </w:p>
    <w:p w14:paraId="401E54B9" w14:textId="77777777" w:rsidR="0042624B" w:rsidRDefault="0042624B" w:rsidP="003809DC">
      <w:pPr>
        <w:spacing w:after="0" w:line="240" w:lineRule="auto"/>
        <w:jc w:val="center"/>
        <w:rPr>
          <w:rFonts w:ascii="Times New Roman" w:hAnsi="Times New Roman" w:cs="Times New Roman"/>
          <w:b/>
          <w:sz w:val="24"/>
          <w:szCs w:val="24"/>
        </w:rPr>
      </w:pPr>
    </w:p>
    <w:p w14:paraId="66A504E9" w14:textId="77777777" w:rsidR="0042624B" w:rsidRDefault="0042624B" w:rsidP="003809DC">
      <w:pPr>
        <w:spacing w:after="0" w:line="240" w:lineRule="auto"/>
        <w:jc w:val="center"/>
        <w:rPr>
          <w:rFonts w:ascii="Times New Roman" w:hAnsi="Times New Roman" w:cs="Times New Roman"/>
          <w:b/>
          <w:sz w:val="24"/>
          <w:szCs w:val="24"/>
        </w:rPr>
      </w:pPr>
    </w:p>
    <w:p w14:paraId="63BA5854" w14:textId="77777777" w:rsidR="0042624B" w:rsidRDefault="0042624B" w:rsidP="003809DC">
      <w:pPr>
        <w:rPr>
          <w:rFonts w:ascii="Times New Roman" w:hAnsi="Times New Roman" w:cs="Times New Roman"/>
          <w:b/>
          <w:sz w:val="24"/>
          <w:szCs w:val="24"/>
        </w:rPr>
      </w:pPr>
      <w:r>
        <w:rPr>
          <w:rFonts w:ascii="Times New Roman" w:hAnsi="Times New Roman" w:cs="Times New Roman"/>
          <w:b/>
          <w:kern w:val="0"/>
          <w:sz w:val="24"/>
          <w:szCs w:val="24"/>
          <w14:ligatures w14:val="none"/>
        </w:rPr>
        <w:br w:type="page"/>
      </w:r>
    </w:p>
    <w:p w14:paraId="7EDB67C0" w14:textId="77777777" w:rsidR="0042624B" w:rsidRDefault="0042624B" w:rsidP="003809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42283DC4" w14:textId="77777777" w:rsidR="0042624B" w:rsidRDefault="0042624B" w:rsidP="003809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highlight w:val="green"/>
        </w:rPr>
        <w:t>Budget &amp; Invoice SPREADSHEET [Delete if not applicable]</w:t>
      </w:r>
    </w:p>
    <w:p w14:paraId="1CD65C5A" w14:textId="77777777" w:rsidR="0042624B" w:rsidRDefault="0042624B" w:rsidP="003809DC">
      <w:pPr>
        <w:spacing w:after="0" w:line="240" w:lineRule="auto"/>
        <w:jc w:val="center"/>
        <w:rPr>
          <w:rFonts w:ascii="Times New Roman" w:hAnsi="Times New Roman" w:cs="Times New Roman"/>
          <w:b/>
          <w:sz w:val="24"/>
          <w:szCs w:val="24"/>
        </w:rPr>
      </w:pPr>
    </w:p>
    <w:p w14:paraId="66A19B7F" w14:textId="77777777" w:rsidR="0042624B" w:rsidRDefault="0042624B" w:rsidP="009E50AA">
      <w:pPr>
        <w:spacing w:after="0" w:line="240" w:lineRule="auto"/>
        <w:jc w:val="center"/>
      </w:pPr>
      <w:r>
        <w:rPr>
          <w:rFonts w:ascii="Times New Roman" w:hAnsi="Times New Roman" w:cs="Times New Roman"/>
          <w:b/>
          <w:sz w:val="24"/>
          <w:szCs w:val="24"/>
        </w:rPr>
        <w:t>SEE EXCEL SPREADSHEET</w:t>
      </w:r>
    </w:p>
    <w:sectPr w:rsidR="0042624B" w:rsidSect="004262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8731" w14:textId="77777777" w:rsidR="00AF1F09" w:rsidRDefault="00AF1F09" w:rsidP="003809DC">
      <w:pPr>
        <w:spacing w:after="0" w:line="240" w:lineRule="auto"/>
      </w:pPr>
      <w:r>
        <w:separator/>
      </w:r>
    </w:p>
  </w:endnote>
  <w:endnote w:type="continuationSeparator" w:id="0">
    <w:p w14:paraId="5FA9DB35" w14:textId="77777777" w:rsidR="00AF1F09" w:rsidRDefault="00AF1F09" w:rsidP="0038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9151" w14:textId="77777777" w:rsidR="002F71C3" w:rsidRDefault="002F7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483361"/>
      <w:docPartObj>
        <w:docPartGallery w:val="Page Numbers (Bottom of Page)"/>
        <w:docPartUnique/>
      </w:docPartObj>
    </w:sdtPr>
    <w:sdtEndPr/>
    <w:sdtContent>
      <w:sdt>
        <w:sdtPr>
          <w:id w:val="1728636285"/>
          <w:docPartObj>
            <w:docPartGallery w:val="Page Numbers (Top of Page)"/>
            <w:docPartUnique/>
          </w:docPartObj>
        </w:sdtPr>
        <w:sdtEndPr/>
        <w:sdtContent>
          <w:p w14:paraId="43ECD6A2" w14:textId="77777777" w:rsidR="0042624B" w:rsidRDefault="004262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F71C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71C3">
              <w:rPr>
                <w:b/>
                <w:bCs/>
                <w:noProof/>
              </w:rPr>
              <w:t>9</w:t>
            </w:r>
            <w:r>
              <w:rPr>
                <w:b/>
                <w:bCs/>
                <w:sz w:val="24"/>
                <w:szCs w:val="24"/>
              </w:rPr>
              <w:fldChar w:fldCharType="end"/>
            </w:r>
          </w:p>
        </w:sdtContent>
      </w:sdt>
    </w:sdtContent>
  </w:sdt>
  <w:p w14:paraId="6FF2F04C" w14:textId="77777777" w:rsidR="0042624B" w:rsidRDefault="00426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D00E" w14:textId="77777777" w:rsidR="002F71C3" w:rsidRDefault="002F7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0613E" w14:textId="77777777" w:rsidR="00AF1F09" w:rsidRDefault="00AF1F09" w:rsidP="003809DC">
      <w:pPr>
        <w:spacing w:after="0" w:line="240" w:lineRule="auto"/>
      </w:pPr>
      <w:r>
        <w:separator/>
      </w:r>
    </w:p>
  </w:footnote>
  <w:footnote w:type="continuationSeparator" w:id="0">
    <w:p w14:paraId="1FFC1650" w14:textId="77777777" w:rsidR="00AF1F09" w:rsidRDefault="00AF1F09" w:rsidP="00380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4F756" w14:textId="4C73F126" w:rsidR="002F71C3" w:rsidRDefault="002F71C3">
    <w:pPr>
      <w:pStyle w:val="Header"/>
    </w:pPr>
    <w:r>
      <w:rPr>
        <w:noProof/>
      </w:rPr>
      <w:pict w14:anchorId="3B6C7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164204"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ptos&quot;;font-size:1pt" string="Templat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736D2" w14:textId="132BC555" w:rsidR="003809DC" w:rsidRDefault="002F71C3" w:rsidP="003809DC">
    <w:pPr>
      <w:pStyle w:val="Header"/>
      <w:jc w:val="center"/>
      <w:rPr>
        <w:rFonts w:ascii="Times New Roman" w:hAnsi="Times New Roman" w:cs="Times New Roman"/>
        <w:b/>
        <w:sz w:val="18"/>
        <w:szCs w:val="18"/>
      </w:rPr>
    </w:pPr>
    <w:r>
      <w:rPr>
        <w:noProof/>
      </w:rPr>
      <w:pict w14:anchorId="50C79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164205" o:spid="_x0000_s2051"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Aptos&quot;;font-size:1pt" string="Template"/>
        </v:shape>
      </w:pict>
    </w:r>
    <w:sdt>
      <w:sdtPr>
        <w:rPr>
          <w:rFonts w:ascii="Times New Roman" w:hAnsi="Times New Roman" w:cs="Times New Roman"/>
          <w:b/>
          <w:sz w:val="18"/>
          <w:szCs w:val="18"/>
        </w:rPr>
        <w:alias w:val="ICMPartnerName"/>
        <w:tag w:val="ICM|ICMPartnerName|0"/>
        <w:id w:val="-1584902190"/>
        <w:lock w:val="sdtContentLocked"/>
        <w:placeholder>
          <w:docPart w:val="DefaultPlaceholder_-1854013440"/>
        </w:placeholder>
      </w:sdtPr>
      <w:sdtEndPr/>
      <w:sdtContent>
        <w:r w:rsidR="003809DC">
          <w:rPr>
            <w:rFonts w:ascii="Times New Roman" w:hAnsi="Times New Roman" w:cs="Times New Roman"/>
            <w:b/>
            <w:sz w:val="18"/>
            <w:szCs w:val="18"/>
          </w:rPr>
          <w:t>ICMPartnerName</w:t>
        </w:r>
      </w:sdtContent>
    </w:sdt>
    <w:r w:rsidR="003809DC">
      <w:rPr>
        <w:rFonts w:ascii="Times New Roman" w:hAnsi="Times New Roman" w:cs="Times New Roman"/>
        <w:b/>
        <w:sz w:val="18"/>
        <w:szCs w:val="18"/>
      </w:rPr>
      <w:t xml:space="preserve"> S</w:t>
    </w:r>
    <w:r w:rsidR="003809DC" w:rsidRPr="003809DC">
      <w:rPr>
        <w:rFonts w:ascii="Times New Roman" w:hAnsi="Times New Roman" w:cs="Times New Roman"/>
        <w:b/>
        <w:sz w:val="18"/>
        <w:szCs w:val="18"/>
      </w:rPr>
      <w:t>ervices Agreement: #</w:t>
    </w:r>
    <w:proofErr w:type="spellStart"/>
    <w:sdt>
      <w:sdtPr>
        <w:rPr>
          <w:rFonts w:ascii="Times New Roman" w:hAnsi="Times New Roman" w:cs="Times New Roman"/>
          <w:b/>
          <w:sz w:val="18"/>
          <w:szCs w:val="18"/>
        </w:rPr>
        <w:alias w:val="ICMContractNo"/>
        <w:tag w:val="ICM|ICMContractNo|0"/>
        <w:id w:val="495782003"/>
        <w:placeholder>
          <w:docPart w:val="DefaultPlaceholder_-1854013440"/>
        </w:placeholder>
      </w:sdtPr>
      <w:sdtEndPr/>
      <w:sdtContent>
        <w:r w:rsidR="003809DC">
          <w:rPr>
            <w:rFonts w:ascii="Times New Roman" w:hAnsi="Times New Roman" w:cs="Times New Roman"/>
            <w:b/>
            <w:sz w:val="18"/>
            <w:szCs w:val="18"/>
          </w:rPr>
          <w:t>ICMContractNo</w:t>
        </w:r>
        <w:proofErr w:type="spellEnd"/>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D96B0" w14:textId="4C2BBAF7" w:rsidR="002F71C3" w:rsidRDefault="002F71C3">
    <w:pPr>
      <w:pStyle w:val="Header"/>
    </w:pPr>
    <w:r>
      <w:rPr>
        <w:noProof/>
      </w:rPr>
      <w:pict w14:anchorId="4A76D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164203"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Aptos&quot;;font-size:1pt" string="Templat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E37FF"/>
    <w:multiLevelType w:val="multilevel"/>
    <w:tmpl w:val="3D4CDCF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274D09"/>
    <w:multiLevelType w:val="hybridMultilevel"/>
    <w:tmpl w:val="497A3806"/>
    <w:lvl w:ilvl="0" w:tplc="CAEAFBB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50148FF"/>
    <w:multiLevelType w:val="multilevel"/>
    <w:tmpl w:val="3D4CDCF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4F0C36"/>
    <w:multiLevelType w:val="hybridMultilevel"/>
    <w:tmpl w:val="131C7B34"/>
    <w:lvl w:ilvl="0" w:tplc="CAEAFBBA">
      <w:start w:val="1"/>
      <w:numFmt w:val="lowerLetter"/>
      <w:lvlText w:val="(%1)"/>
      <w:lvlJc w:val="left"/>
      <w:pPr>
        <w:ind w:left="1080" w:hanging="360"/>
      </w:pPr>
      <w:rPr>
        <w:rFonts w:hint="default"/>
      </w:rPr>
    </w:lvl>
    <w:lvl w:ilvl="1" w:tplc="C7E05648">
      <w:start w:val="1"/>
      <w:numFmt w:val="lowerRoman"/>
      <w:lvlText w:val="%2."/>
      <w:lvlJc w:val="righ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904825"/>
    <w:multiLevelType w:val="hybridMultilevel"/>
    <w:tmpl w:val="0A803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ACC7FD6"/>
    <w:multiLevelType w:val="hybridMultilevel"/>
    <w:tmpl w:val="0AF80B82"/>
    <w:lvl w:ilvl="0" w:tplc="CAEAF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72129"/>
    <w:multiLevelType w:val="hybridMultilevel"/>
    <w:tmpl w:val="9B40804E"/>
    <w:lvl w:ilvl="0" w:tplc="CAEAFB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B91315"/>
    <w:multiLevelType w:val="hybridMultilevel"/>
    <w:tmpl w:val="7D50D7F8"/>
    <w:lvl w:ilvl="0" w:tplc="CAEAF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DC"/>
    <w:rsid w:val="000209D6"/>
    <w:rsid w:val="00101665"/>
    <w:rsid w:val="001C5DAF"/>
    <w:rsid w:val="002F71C3"/>
    <w:rsid w:val="003809DC"/>
    <w:rsid w:val="0042624B"/>
    <w:rsid w:val="00642B4D"/>
    <w:rsid w:val="0071105A"/>
    <w:rsid w:val="0089685A"/>
    <w:rsid w:val="009E50AA"/>
    <w:rsid w:val="00A7207C"/>
    <w:rsid w:val="00AF1F09"/>
    <w:rsid w:val="00EC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D72E3B"/>
  <w15:chartTrackingRefBased/>
  <w15:docId w15:val="{ED75EAA3-6F41-415A-BA0A-A1B4614B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24B"/>
    <w:pPr>
      <w:spacing w:line="256" w:lineRule="auto"/>
    </w:pPr>
  </w:style>
  <w:style w:type="paragraph" w:styleId="Heading1">
    <w:name w:val="heading 1"/>
    <w:basedOn w:val="Normal"/>
    <w:next w:val="Normal"/>
    <w:link w:val="Heading1Char"/>
    <w:uiPriority w:val="9"/>
    <w:qFormat/>
    <w:rsid w:val="0042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24B"/>
    <w:rPr>
      <w:rFonts w:eastAsiaTheme="majorEastAsia" w:cstheme="majorBidi"/>
      <w:color w:val="272727" w:themeColor="text1" w:themeTint="D8"/>
    </w:rPr>
  </w:style>
  <w:style w:type="paragraph" w:styleId="Title">
    <w:name w:val="Title"/>
    <w:basedOn w:val="Normal"/>
    <w:next w:val="Normal"/>
    <w:link w:val="TitleChar"/>
    <w:uiPriority w:val="10"/>
    <w:qFormat/>
    <w:rsid w:val="0042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24B"/>
    <w:pPr>
      <w:spacing w:before="160"/>
      <w:jc w:val="center"/>
    </w:pPr>
    <w:rPr>
      <w:i/>
      <w:iCs/>
      <w:color w:val="404040" w:themeColor="text1" w:themeTint="BF"/>
    </w:rPr>
  </w:style>
  <w:style w:type="character" w:customStyle="1" w:styleId="QuoteChar">
    <w:name w:val="Quote Char"/>
    <w:basedOn w:val="DefaultParagraphFont"/>
    <w:link w:val="Quote"/>
    <w:uiPriority w:val="29"/>
    <w:rsid w:val="0042624B"/>
    <w:rPr>
      <w:i/>
      <w:iCs/>
      <w:color w:val="404040" w:themeColor="text1" w:themeTint="BF"/>
    </w:rPr>
  </w:style>
  <w:style w:type="paragraph" w:styleId="ListParagraph">
    <w:name w:val="List Paragraph"/>
    <w:basedOn w:val="Normal"/>
    <w:uiPriority w:val="34"/>
    <w:qFormat/>
    <w:rsid w:val="0042624B"/>
    <w:pPr>
      <w:ind w:left="720"/>
      <w:contextualSpacing/>
    </w:pPr>
  </w:style>
  <w:style w:type="character" w:styleId="IntenseEmphasis">
    <w:name w:val="Intense Emphasis"/>
    <w:basedOn w:val="DefaultParagraphFont"/>
    <w:uiPriority w:val="21"/>
    <w:qFormat/>
    <w:rsid w:val="0042624B"/>
    <w:rPr>
      <w:i/>
      <w:iCs/>
      <w:color w:val="0F4761" w:themeColor="accent1" w:themeShade="BF"/>
    </w:rPr>
  </w:style>
  <w:style w:type="paragraph" w:styleId="IntenseQuote">
    <w:name w:val="Intense Quote"/>
    <w:basedOn w:val="Normal"/>
    <w:next w:val="Normal"/>
    <w:link w:val="IntenseQuoteChar"/>
    <w:uiPriority w:val="30"/>
    <w:qFormat/>
    <w:rsid w:val="0042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24B"/>
    <w:rPr>
      <w:i/>
      <w:iCs/>
      <w:color w:val="0F4761" w:themeColor="accent1" w:themeShade="BF"/>
    </w:rPr>
  </w:style>
  <w:style w:type="character" w:styleId="IntenseReference">
    <w:name w:val="Intense Reference"/>
    <w:basedOn w:val="DefaultParagraphFont"/>
    <w:uiPriority w:val="32"/>
    <w:qFormat/>
    <w:rsid w:val="0042624B"/>
    <w:rPr>
      <w:b/>
      <w:bCs/>
      <w:smallCaps/>
      <w:color w:val="0F4761" w:themeColor="accent1" w:themeShade="BF"/>
      <w:spacing w:val="5"/>
    </w:rPr>
  </w:style>
  <w:style w:type="paragraph" w:styleId="Header">
    <w:name w:val="header"/>
    <w:basedOn w:val="Normal"/>
    <w:link w:val="HeaderChar"/>
    <w:uiPriority w:val="99"/>
    <w:unhideWhenUsed/>
    <w:rsid w:val="0042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4B"/>
  </w:style>
  <w:style w:type="paragraph" w:styleId="Footer">
    <w:name w:val="footer"/>
    <w:basedOn w:val="Normal"/>
    <w:link w:val="FooterChar"/>
    <w:uiPriority w:val="99"/>
    <w:unhideWhenUsed/>
    <w:rsid w:val="0042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4B"/>
  </w:style>
  <w:style w:type="character" w:styleId="PlaceholderText">
    <w:name w:val="Placeholder Text"/>
    <w:basedOn w:val="DefaultParagraphFont"/>
    <w:uiPriority w:val="99"/>
    <w:semiHidden/>
    <w:rsid w:val="004262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80189">
      <w:bodyDiv w:val="1"/>
      <w:marLeft w:val="0"/>
      <w:marRight w:val="0"/>
      <w:marTop w:val="0"/>
      <w:marBottom w:val="0"/>
      <w:divBdr>
        <w:top w:val="none" w:sz="0" w:space="0" w:color="auto"/>
        <w:left w:val="none" w:sz="0" w:space="0" w:color="auto"/>
        <w:bottom w:val="none" w:sz="0" w:space="0" w:color="auto"/>
        <w:right w:val="none" w:sz="0" w:space="0" w:color="auto"/>
      </w:divBdr>
    </w:div>
    <w:div w:id="6067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972053A-D4DE-4E2F-837D-8F63456691D1}"/>
      </w:docPartPr>
      <w:docPartBody>
        <w:p w:rsidR="00712AC1" w:rsidRDefault="00F93575">
          <w:r w:rsidRPr="0069753D">
            <w:rPr>
              <w:rStyle w:val="PlaceholderText"/>
            </w:rPr>
            <w:t>Click or tap here to enter text.</w:t>
          </w:r>
        </w:p>
      </w:docPartBody>
    </w:docPart>
    <w:docPart>
      <w:docPartPr>
        <w:name w:val="86DFAF2510684EF1831E79C2C10BEE7B"/>
        <w:category>
          <w:name w:val="General"/>
          <w:gallery w:val="placeholder"/>
        </w:category>
        <w:types>
          <w:type w:val="bbPlcHdr"/>
        </w:types>
        <w:behaviors>
          <w:behavior w:val="content"/>
        </w:behaviors>
        <w:guid w:val="{AF60B0FC-93C9-4122-AF6E-D0F7C1B07147}"/>
      </w:docPartPr>
      <w:docPartBody>
        <w:p w:rsidR="00712AC1" w:rsidRDefault="00F93575" w:rsidP="00F93575">
          <w:pPr>
            <w:pStyle w:val="86DFAF2510684EF1831E79C2C10BEE7B"/>
          </w:pPr>
          <w:r w:rsidRPr="0069753D">
            <w:rPr>
              <w:rStyle w:val="PlaceholderText"/>
            </w:rPr>
            <w:t>Click or tap here to enter text.</w:t>
          </w:r>
        </w:p>
      </w:docPartBody>
    </w:docPart>
    <w:docPart>
      <w:docPartPr>
        <w:name w:val="008C1FD3875E4AB695DE9E8F6918EE28"/>
        <w:category>
          <w:name w:val="General"/>
          <w:gallery w:val="placeholder"/>
        </w:category>
        <w:types>
          <w:type w:val="bbPlcHdr"/>
        </w:types>
        <w:behaviors>
          <w:behavior w:val="content"/>
        </w:behaviors>
        <w:guid w:val="{C674FA76-890A-4DB3-940E-FDBC3FFC02FC}"/>
      </w:docPartPr>
      <w:docPartBody>
        <w:p w:rsidR="00712AC1" w:rsidRDefault="00F93575" w:rsidP="00F93575">
          <w:pPr>
            <w:pStyle w:val="008C1FD3875E4AB695DE9E8F6918EE28"/>
          </w:pPr>
          <w:r w:rsidRPr="0069753D">
            <w:rPr>
              <w:rStyle w:val="PlaceholderText"/>
            </w:rPr>
            <w:t>Click or tap here to enter text.</w:t>
          </w:r>
        </w:p>
      </w:docPartBody>
    </w:docPart>
    <w:docPart>
      <w:docPartPr>
        <w:name w:val="40D968E821974066906ED844A1E81AC2"/>
        <w:category>
          <w:name w:val="General"/>
          <w:gallery w:val="placeholder"/>
        </w:category>
        <w:types>
          <w:type w:val="bbPlcHdr"/>
        </w:types>
        <w:behaviors>
          <w:behavior w:val="content"/>
        </w:behaviors>
        <w:guid w:val="{CE429F83-CD30-42A7-A3A7-EA59D5700E2F}"/>
      </w:docPartPr>
      <w:docPartBody>
        <w:p w:rsidR="00712AC1" w:rsidRDefault="00F93575" w:rsidP="00F93575">
          <w:pPr>
            <w:pStyle w:val="40D968E821974066906ED844A1E81AC2"/>
          </w:pPr>
          <w:r w:rsidRPr="006975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5"/>
    <w:rsid w:val="000D1B9A"/>
    <w:rsid w:val="004B7149"/>
    <w:rsid w:val="00642B4D"/>
    <w:rsid w:val="00712AC1"/>
    <w:rsid w:val="00E04DAB"/>
    <w:rsid w:val="00F9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575"/>
    <w:rPr>
      <w:color w:val="666666"/>
    </w:rPr>
  </w:style>
  <w:style w:type="paragraph" w:customStyle="1" w:styleId="7E6A79CA7C474E1AA2822100EAC56D8E">
    <w:name w:val="7E6A79CA7C474E1AA2822100EAC56D8E"/>
    <w:rsid w:val="00F93575"/>
  </w:style>
  <w:style w:type="paragraph" w:customStyle="1" w:styleId="319920E9EC604784AD2226E7DA706712">
    <w:name w:val="319920E9EC604784AD2226E7DA706712"/>
    <w:rsid w:val="00F93575"/>
  </w:style>
  <w:style w:type="paragraph" w:customStyle="1" w:styleId="86DFAF2510684EF1831E79C2C10BEE7B">
    <w:name w:val="86DFAF2510684EF1831E79C2C10BEE7B"/>
    <w:rsid w:val="00F93575"/>
  </w:style>
  <w:style w:type="paragraph" w:customStyle="1" w:styleId="008C1FD3875E4AB695DE9E8F6918EE28">
    <w:name w:val="008C1FD3875E4AB695DE9E8F6918EE28"/>
    <w:rsid w:val="00F93575"/>
  </w:style>
  <w:style w:type="paragraph" w:customStyle="1" w:styleId="40D968E821974066906ED844A1E81AC2">
    <w:name w:val="40D968E821974066906ED844A1E81AC2"/>
    <w:rsid w:val="00F93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02062-E236-45E8-BE37-801E8F623350}">
  <we:reference id="6321724f-4073-4ec4-85fe-7fc64afad1b5" version="1.0.0.0" store="\\MTC-1942\Users\kleanthous\Desktop\Word 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Kelly Kleanthous</cp:lastModifiedBy>
  <cp:revision>6</cp:revision>
  <dcterms:created xsi:type="dcterms:W3CDTF">2024-07-31T15:59:00Z</dcterms:created>
  <dcterms:modified xsi:type="dcterms:W3CDTF">2024-07-31T16:02:00Z</dcterms:modified>
</cp:coreProperties>
</file>